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BA0" w14:textId="30209781" w:rsidR="00884B67" w:rsidRDefault="005E2193" w:rsidP="00884B67">
      <w:pPr>
        <w:rPr>
          <w:b/>
          <w:sz w:val="28"/>
          <w:szCs w:val="28"/>
        </w:rPr>
      </w:pPr>
      <w:r>
        <w:rPr>
          <w:b/>
          <w:sz w:val="28"/>
          <w:szCs w:val="28"/>
        </w:rPr>
        <w:t xml:space="preserve">TEMPLATE </w:t>
      </w:r>
      <w:r w:rsidR="00884B67" w:rsidRPr="00032367">
        <w:rPr>
          <w:b/>
          <w:sz w:val="28"/>
          <w:szCs w:val="28"/>
        </w:rPr>
        <w:t>Minutes of Hare</w:t>
      </w:r>
      <w:r w:rsidR="00884B67">
        <w:rPr>
          <w:b/>
          <w:sz w:val="28"/>
          <w:szCs w:val="28"/>
        </w:rPr>
        <w:t xml:space="preserve">sfield Parish Council Meeting </w:t>
      </w:r>
    </w:p>
    <w:p w14:paraId="4A4D1D61" w14:textId="37292DAB"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Pr>
          <w:b/>
          <w:sz w:val="28"/>
          <w:szCs w:val="28"/>
        </w:rPr>
        <w:t>Monday</w:t>
      </w:r>
      <w:r w:rsidR="007001B7" w:rsidRPr="007001B7">
        <w:rPr>
          <w:sz w:val="24"/>
          <w:szCs w:val="24"/>
        </w:rPr>
        <w:t xml:space="preserve"> </w:t>
      </w:r>
      <w:r w:rsidR="006B7D7B" w:rsidRPr="006B7D7B">
        <w:rPr>
          <w:b/>
          <w:bCs/>
          <w:sz w:val="28"/>
          <w:szCs w:val="28"/>
        </w:rPr>
        <w:t>October</w:t>
      </w:r>
      <w:r w:rsidR="006B7D7B">
        <w:rPr>
          <w:sz w:val="24"/>
          <w:szCs w:val="24"/>
        </w:rPr>
        <w:t xml:space="preserve"> </w:t>
      </w:r>
      <w:r w:rsidR="007001B7" w:rsidRPr="007001B7">
        <w:rPr>
          <w:b/>
          <w:sz w:val="28"/>
          <w:szCs w:val="28"/>
        </w:rPr>
        <w:t>25</w:t>
      </w:r>
      <w:r w:rsidR="007001B7" w:rsidRPr="007001B7">
        <w:rPr>
          <w:b/>
          <w:sz w:val="28"/>
          <w:szCs w:val="28"/>
          <w:vertAlign w:val="superscript"/>
        </w:rPr>
        <w:t>th</w:t>
      </w:r>
      <w:r w:rsidR="007001B7" w:rsidRPr="007001B7">
        <w:rPr>
          <w:b/>
          <w:sz w:val="28"/>
          <w:szCs w:val="28"/>
        </w:rPr>
        <w:t xml:space="preserve"> </w:t>
      </w:r>
      <w:r w:rsidR="007001B7">
        <w:rPr>
          <w:b/>
          <w:sz w:val="28"/>
          <w:szCs w:val="28"/>
        </w:rPr>
        <w:t>2</w:t>
      </w:r>
      <w:r>
        <w:rPr>
          <w:b/>
          <w:sz w:val="28"/>
          <w:szCs w:val="28"/>
        </w:rPr>
        <w:t>02</w:t>
      </w:r>
      <w:r w:rsidR="007C692C">
        <w:rPr>
          <w:b/>
          <w:sz w:val="28"/>
          <w:szCs w:val="28"/>
        </w:rPr>
        <w:t>2</w:t>
      </w:r>
    </w:p>
    <w:p w14:paraId="0B6CED6E" w14:textId="5FDD072C" w:rsidR="00884B67" w:rsidRDefault="00884B67" w:rsidP="00884B67">
      <w:pPr>
        <w:tabs>
          <w:tab w:val="left" w:pos="2552"/>
        </w:tabs>
        <w:rPr>
          <w:sz w:val="24"/>
          <w:szCs w:val="24"/>
        </w:rPr>
      </w:pPr>
      <w:r>
        <w:rPr>
          <w:b/>
          <w:sz w:val="24"/>
          <w:szCs w:val="24"/>
        </w:rPr>
        <w:t>Present:</w:t>
      </w:r>
      <w:r>
        <w:rPr>
          <w:sz w:val="24"/>
          <w:szCs w:val="24"/>
        </w:rPr>
        <w:t xml:space="preserve"> </w:t>
      </w:r>
      <w:r w:rsidR="00B60464">
        <w:rPr>
          <w:sz w:val="24"/>
          <w:szCs w:val="24"/>
        </w:rPr>
        <w:t xml:space="preserve">Councillors </w:t>
      </w:r>
      <w:r w:rsidR="00A87989">
        <w:rPr>
          <w:sz w:val="24"/>
          <w:szCs w:val="24"/>
        </w:rPr>
        <w:t>Nicky Ford</w:t>
      </w:r>
      <w:r w:rsidR="006B7D7B">
        <w:rPr>
          <w:sz w:val="24"/>
          <w:szCs w:val="24"/>
        </w:rPr>
        <w:t xml:space="preserve"> (vice chair)</w:t>
      </w:r>
      <w:r w:rsidR="00A87989">
        <w:rPr>
          <w:sz w:val="24"/>
          <w:szCs w:val="24"/>
        </w:rPr>
        <w:t xml:space="preserve">, </w:t>
      </w:r>
      <w:r w:rsidR="00A87989">
        <w:rPr>
          <w:rFonts w:asciiTheme="minorHAnsi" w:hAnsiTheme="minorHAnsi"/>
          <w:sz w:val="24"/>
          <w:szCs w:val="24"/>
        </w:rPr>
        <w:t>Ursula Jeakins</w:t>
      </w:r>
      <w:r w:rsidR="00A87989">
        <w:rPr>
          <w:sz w:val="24"/>
          <w:szCs w:val="24"/>
        </w:rPr>
        <w:t xml:space="preserve">, </w:t>
      </w:r>
      <w:r w:rsidR="00B60464">
        <w:rPr>
          <w:sz w:val="24"/>
          <w:szCs w:val="24"/>
        </w:rPr>
        <w:t xml:space="preserve">John Hunt, </w:t>
      </w:r>
      <w:r w:rsidR="00692937">
        <w:rPr>
          <w:sz w:val="24"/>
          <w:szCs w:val="24"/>
        </w:rPr>
        <w:t xml:space="preserve">Alan White, </w:t>
      </w:r>
      <w:r w:rsidR="006B7D7B">
        <w:rPr>
          <w:sz w:val="24"/>
          <w:szCs w:val="24"/>
        </w:rPr>
        <w:t xml:space="preserve">Jane Triber, </w:t>
      </w:r>
      <w:r w:rsidR="00B60464">
        <w:rPr>
          <w:rFonts w:asciiTheme="minorHAnsi" w:hAnsiTheme="minorHAnsi"/>
          <w:sz w:val="24"/>
          <w:szCs w:val="24"/>
        </w:rPr>
        <w:t xml:space="preserve">County councillor Stephen Davis, District councillor </w:t>
      </w:r>
      <w:r w:rsidR="006B7D7B">
        <w:rPr>
          <w:rFonts w:asciiTheme="minorHAnsi" w:hAnsiTheme="minorHAnsi"/>
          <w:sz w:val="24"/>
          <w:szCs w:val="24"/>
        </w:rPr>
        <w:t>Mark Ryder</w:t>
      </w:r>
    </w:p>
    <w:p w14:paraId="6CDD4A9B" w14:textId="77777777" w:rsidR="00884B67" w:rsidRDefault="00884B67" w:rsidP="00884B67">
      <w:pPr>
        <w:tabs>
          <w:tab w:val="left" w:pos="2552"/>
        </w:tabs>
        <w:rPr>
          <w:sz w:val="24"/>
          <w:szCs w:val="24"/>
        </w:rPr>
      </w:pPr>
      <w:r>
        <w:rPr>
          <w:sz w:val="24"/>
          <w:szCs w:val="24"/>
        </w:rPr>
        <w:t xml:space="preserve">Clerk: Madeleine King    </w:t>
      </w:r>
      <w:proofErr w:type="spellStart"/>
      <w:r>
        <w:rPr>
          <w:sz w:val="24"/>
          <w:szCs w:val="24"/>
        </w:rPr>
        <w:t>e’mail</w:t>
      </w:r>
      <w:proofErr w:type="spellEnd"/>
      <w:r>
        <w:rPr>
          <w:sz w:val="24"/>
          <w:szCs w:val="24"/>
        </w:rPr>
        <w:t xml:space="preserve">: </w:t>
      </w:r>
      <w:hyperlink r:id="rId8" w:history="1">
        <w:r w:rsidRPr="006E04D3">
          <w:rPr>
            <w:rStyle w:val="Hyperlink"/>
            <w:sz w:val="24"/>
            <w:szCs w:val="24"/>
          </w:rPr>
          <w:t>haresfieldpc@gmail.com</w:t>
        </w:r>
      </w:hyperlink>
      <w:r>
        <w:rPr>
          <w:sz w:val="24"/>
          <w:szCs w:val="24"/>
        </w:rPr>
        <w:tab/>
      </w:r>
      <w:r>
        <w:rPr>
          <w:sz w:val="24"/>
          <w:szCs w:val="24"/>
        </w:rPr>
        <w:tab/>
      </w:r>
    </w:p>
    <w:p w14:paraId="00841E9D" w14:textId="77777777" w:rsidR="00884B67" w:rsidRDefault="00884B67" w:rsidP="00884B67">
      <w:pPr>
        <w:tabs>
          <w:tab w:val="left" w:pos="2552"/>
        </w:tabs>
        <w:rPr>
          <w:sz w:val="24"/>
          <w:szCs w:val="24"/>
        </w:rPr>
      </w:pPr>
      <w:r>
        <w:rPr>
          <w:sz w:val="24"/>
          <w:szCs w:val="24"/>
        </w:rPr>
        <w:t>...............................................................................................................................</w:t>
      </w:r>
    </w:p>
    <w:p w14:paraId="67971BB7" w14:textId="43F6D33C" w:rsidR="00884B67" w:rsidRPr="005C3E7E" w:rsidRDefault="00884B67" w:rsidP="00884B67">
      <w:pPr>
        <w:ind w:right="-23"/>
        <w:rPr>
          <w:rFonts w:asciiTheme="minorHAnsi" w:hAnsiTheme="minorHAnsi"/>
          <w:b/>
          <w:i/>
          <w:sz w:val="24"/>
          <w:szCs w:val="24"/>
        </w:rPr>
      </w:pPr>
      <w:r>
        <w:rPr>
          <w:b/>
          <w:i/>
          <w:sz w:val="24"/>
          <w:szCs w:val="24"/>
        </w:rPr>
        <w:t>Apologies</w:t>
      </w:r>
      <w:r w:rsidRPr="005C3E7E">
        <w:rPr>
          <w:rFonts w:asciiTheme="minorHAnsi" w:hAnsiTheme="minorHAnsi"/>
          <w:b/>
          <w:i/>
          <w:sz w:val="24"/>
          <w:szCs w:val="24"/>
        </w:rPr>
        <w:t xml:space="preserve">: </w:t>
      </w:r>
      <w:r>
        <w:rPr>
          <w:rFonts w:asciiTheme="minorHAnsi" w:hAnsiTheme="minorHAnsi"/>
          <w:sz w:val="24"/>
          <w:szCs w:val="24"/>
        </w:rPr>
        <w:t>Councillor</w:t>
      </w:r>
      <w:r w:rsidR="006B7D7B">
        <w:rPr>
          <w:rFonts w:asciiTheme="minorHAnsi" w:hAnsiTheme="minorHAnsi"/>
          <w:sz w:val="24"/>
          <w:szCs w:val="24"/>
        </w:rPr>
        <w:t xml:space="preserve"> </w:t>
      </w:r>
      <w:r w:rsidR="006B7D7B">
        <w:rPr>
          <w:sz w:val="24"/>
          <w:szCs w:val="24"/>
        </w:rPr>
        <w:t>Charlotte Tilsley</w:t>
      </w:r>
    </w:p>
    <w:p w14:paraId="19D7CEBD" w14:textId="36EE98DA" w:rsidR="005E2193" w:rsidRPr="005C3E7E" w:rsidRDefault="005E2193" w:rsidP="005E2193">
      <w:pPr>
        <w:ind w:right="-23"/>
        <w:rPr>
          <w:rFonts w:asciiTheme="minorHAnsi" w:hAnsiTheme="minorHAnsi"/>
          <w:sz w:val="24"/>
          <w:szCs w:val="24"/>
        </w:rPr>
      </w:pPr>
      <w:r w:rsidRPr="005C3E7E">
        <w:rPr>
          <w:rFonts w:asciiTheme="minorHAnsi" w:hAnsiTheme="minorHAnsi"/>
          <w:b/>
          <w:i/>
          <w:sz w:val="24"/>
          <w:szCs w:val="24"/>
        </w:rPr>
        <w:t>Public Participation:</w:t>
      </w:r>
      <w:r w:rsidRPr="005C3E7E">
        <w:rPr>
          <w:rFonts w:asciiTheme="minorHAnsi" w:hAnsiTheme="minorHAnsi"/>
          <w:sz w:val="24"/>
          <w:szCs w:val="24"/>
        </w:rPr>
        <w:t xml:space="preserve"> </w:t>
      </w:r>
      <w:r w:rsidR="002E4302">
        <w:rPr>
          <w:rFonts w:asciiTheme="minorHAnsi" w:hAnsiTheme="minorHAnsi"/>
          <w:sz w:val="24"/>
          <w:szCs w:val="24"/>
        </w:rPr>
        <w:t>none</w:t>
      </w:r>
    </w:p>
    <w:p w14:paraId="2B0F1B8B" w14:textId="77777777" w:rsidR="00884B67" w:rsidRPr="005C3E7E" w:rsidRDefault="00884B67" w:rsidP="00884B67">
      <w:pPr>
        <w:ind w:left="567" w:right="-23" w:hanging="567"/>
        <w:rPr>
          <w:rFonts w:asciiTheme="minorHAnsi" w:hAnsiTheme="minorHAnsi"/>
          <w:b/>
          <w:i/>
          <w:sz w:val="24"/>
          <w:szCs w:val="24"/>
        </w:rPr>
      </w:pPr>
      <w:r w:rsidRPr="005C3E7E">
        <w:rPr>
          <w:rFonts w:asciiTheme="minorHAnsi" w:hAnsiTheme="minorHAnsi"/>
          <w:b/>
          <w:i/>
          <w:sz w:val="24"/>
          <w:szCs w:val="24"/>
        </w:rPr>
        <w:t xml:space="preserve">Minutes of the last meeting: </w:t>
      </w:r>
    </w:p>
    <w:p w14:paraId="5653F3FC" w14:textId="77777777" w:rsidR="002E4302" w:rsidRDefault="00884B67" w:rsidP="002E4302">
      <w:pPr>
        <w:spacing w:after="0" w:line="240" w:lineRule="auto"/>
        <w:ind w:left="567" w:right="-23" w:hanging="567"/>
        <w:rPr>
          <w:rFonts w:asciiTheme="minorHAnsi" w:hAnsiTheme="minorHAnsi"/>
          <w:sz w:val="24"/>
          <w:szCs w:val="24"/>
        </w:rPr>
      </w:pPr>
      <w:r w:rsidRPr="005C3E7E">
        <w:rPr>
          <w:rFonts w:asciiTheme="minorHAnsi" w:hAnsiTheme="minorHAnsi"/>
          <w:sz w:val="24"/>
          <w:szCs w:val="24"/>
        </w:rPr>
        <w:t>The minutes of the previous meeting were agreed as a true record</w:t>
      </w:r>
      <w:r w:rsidR="00FA7EE6">
        <w:rPr>
          <w:rFonts w:asciiTheme="minorHAnsi" w:hAnsiTheme="minorHAnsi"/>
          <w:sz w:val="24"/>
          <w:szCs w:val="24"/>
        </w:rPr>
        <w:t>, however an addition was</w:t>
      </w:r>
    </w:p>
    <w:p w14:paraId="54896D01" w14:textId="77777777" w:rsidR="002E4302" w:rsidRDefault="00FA7EE6" w:rsidP="002E4302">
      <w:pPr>
        <w:spacing w:after="0" w:line="240" w:lineRule="auto"/>
        <w:ind w:left="567" w:right="-23" w:hanging="567"/>
        <w:rPr>
          <w:rFonts w:asciiTheme="minorHAnsi" w:hAnsiTheme="minorHAnsi"/>
          <w:sz w:val="24"/>
          <w:szCs w:val="24"/>
        </w:rPr>
      </w:pPr>
      <w:r>
        <w:rPr>
          <w:rFonts w:asciiTheme="minorHAnsi" w:hAnsiTheme="minorHAnsi"/>
          <w:sz w:val="24"/>
          <w:szCs w:val="24"/>
        </w:rPr>
        <w:t xml:space="preserve">requested which will be added and the minutes reviewed </w:t>
      </w:r>
      <w:r w:rsidR="002E4302">
        <w:rPr>
          <w:rFonts w:asciiTheme="minorHAnsi" w:hAnsiTheme="minorHAnsi"/>
          <w:sz w:val="24"/>
          <w:szCs w:val="24"/>
        </w:rPr>
        <w:t xml:space="preserve">prior to signing </w:t>
      </w:r>
      <w:r>
        <w:rPr>
          <w:rFonts w:asciiTheme="minorHAnsi" w:hAnsiTheme="minorHAnsi"/>
          <w:sz w:val="24"/>
          <w:szCs w:val="24"/>
        </w:rPr>
        <w:t>at the November</w:t>
      </w:r>
    </w:p>
    <w:p w14:paraId="7DA05D30" w14:textId="2EBFBA35" w:rsidR="00884B67" w:rsidRDefault="00FA7EE6" w:rsidP="002E4302">
      <w:pPr>
        <w:spacing w:after="0" w:line="240" w:lineRule="auto"/>
        <w:ind w:left="567" w:right="-23" w:hanging="567"/>
        <w:rPr>
          <w:rFonts w:asciiTheme="minorHAnsi" w:hAnsiTheme="minorHAnsi"/>
          <w:sz w:val="24"/>
          <w:szCs w:val="24"/>
        </w:rPr>
      </w:pPr>
      <w:r>
        <w:rPr>
          <w:rFonts w:asciiTheme="minorHAnsi" w:hAnsiTheme="minorHAnsi"/>
          <w:sz w:val="24"/>
          <w:szCs w:val="24"/>
        </w:rPr>
        <w:t>meeting</w:t>
      </w:r>
      <w:r w:rsidR="00884B67" w:rsidRPr="005C3E7E">
        <w:rPr>
          <w:rFonts w:asciiTheme="minorHAnsi" w:hAnsiTheme="minorHAnsi"/>
          <w:sz w:val="24"/>
          <w:szCs w:val="24"/>
        </w:rPr>
        <w:t xml:space="preserve">. </w:t>
      </w:r>
    </w:p>
    <w:p w14:paraId="0C575AA0" w14:textId="77777777" w:rsidR="003F1111" w:rsidRDefault="003F1111" w:rsidP="002E4302">
      <w:pPr>
        <w:spacing w:after="0" w:line="240" w:lineRule="auto"/>
        <w:ind w:left="567" w:right="-23" w:hanging="567"/>
        <w:rPr>
          <w:rFonts w:asciiTheme="minorHAnsi" w:hAnsiTheme="minorHAnsi"/>
          <w:sz w:val="24"/>
          <w:szCs w:val="24"/>
        </w:rPr>
      </w:pPr>
    </w:p>
    <w:p w14:paraId="465E02FC" w14:textId="77777777" w:rsidR="002E4302" w:rsidRDefault="002E4302" w:rsidP="002E4302">
      <w:pPr>
        <w:spacing w:after="0" w:line="240" w:lineRule="auto"/>
        <w:ind w:left="567" w:right="-23" w:hanging="567"/>
        <w:rPr>
          <w:rFonts w:asciiTheme="minorHAnsi" w:hAnsiTheme="minorHAnsi" w:cstheme="minorHAnsi"/>
          <w:sz w:val="24"/>
          <w:szCs w:val="24"/>
        </w:rPr>
      </w:pPr>
      <w:r w:rsidRPr="002E4302">
        <w:rPr>
          <w:rFonts w:asciiTheme="minorHAnsi" w:hAnsiTheme="minorHAnsi" w:cstheme="minorHAnsi"/>
          <w:b/>
          <w:bCs/>
          <w:i/>
          <w:iCs/>
          <w:sz w:val="24"/>
          <w:szCs w:val="24"/>
        </w:rPr>
        <w:t>Completion of new councillor forms</w:t>
      </w:r>
      <w:r>
        <w:rPr>
          <w:rFonts w:asciiTheme="minorHAnsi" w:hAnsiTheme="minorHAnsi" w:cstheme="minorHAnsi"/>
          <w:b/>
          <w:bCs/>
          <w:i/>
          <w:iCs/>
          <w:sz w:val="24"/>
          <w:szCs w:val="24"/>
        </w:rPr>
        <w:t xml:space="preserve">: </w:t>
      </w:r>
      <w:r w:rsidRPr="002E4302">
        <w:rPr>
          <w:rFonts w:asciiTheme="minorHAnsi" w:hAnsiTheme="minorHAnsi" w:cstheme="minorHAnsi"/>
          <w:sz w:val="24"/>
          <w:szCs w:val="24"/>
        </w:rPr>
        <w:t xml:space="preserve">Councillors Triber and White completed their acceptance of </w:t>
      </w:r>
    </w:p>
    <w:p w14:paraId="350F874F" w14:textId="1FA548B4" w:rsidR="002E4302" w:rsidRDefault="002E4302" w:rsidP="002E4302">
      <w:pPr>
        <w:spacing w:after="0" w:line="240" w:lineRule="auto"/>
        <w:ind w:left="567" w:right="-23" w:hanging="567"/>
        <w:rPr>
          <w:rFonts w:asciiTheme="minorHAnsi" w:hAnsiTheme="minorHAnsi" w:cstheme="minorHAnsi"/>
          <w:sz w:val="24"/>
          <w:szCs w:val="24"/>
        </w:rPr>
      </w:pPr>
      <w:r w:rsidRPr="002E4302">
        <w:rPr>
          <w:rFonts w:asciiTheme="minorHAnsi" w:hAnsiTheme="minorHAnsi" w:cstheme="minorHAnsi"/>
          <w:sz w:val="24"/>
          <w:szCs w:val="24"/>
        </w:rPr>
        <w:t>office forms.</w:t>
      </w:r>
    </w:p>
    <w:p w14:paraId="22E2DBFD" w14:textId="77777777" w:rsidR="002E4302" w:rsidRPr="002E4302" w:rsidRDefault="002E4302" w:rsidP="002E4302">
      <w:pPr>
        <w:spacing w:after="0" w:line="240" w:lineRule="auto"/>
        <w:ind w:left="567" w:right="-23" w:hanging="567"/>
        <w:rPr>
          <w:rFonts w:asciiTheme="minorHAnsi" w:hAnsiTheme="minorHAnsi"/>
          <w:b/>
          <w:bCs/>
          <w:i/>
          <w:iCs/>
          <w:sz w:val="24"/>
          <w:szCs w:val="24"/>
        </w:rPr>
      </w:pPr>
    </w:p>
    <w:p w14:paraId="2CFF2A7D" w14:textId="565069B3" w:rsidR="00692937" w:rsidRDefault="005E2193" w:rsidP="00692937">
      <w:pPr>
        <w:tabs>
          <w:tab w:val="left" w:pos="1050"/>
        </w:tabs>
        <w:spacing w:after="0" w:line="240" w:lineRule="auto"/>
        <w:rPr>
          <w:rFonts w:asciiTheme="minorHAnsi" w:hAnsiTheme="minorHAnsi" w:cstheme="minorHAnsi"/>
          <w:sz w:val="24"/>
          <w:szCs w:val="24"/>
        </w:rPr>
      </w:pPr>
      <w:r w:rsidRPr="005C3E7E">
        <w:rPr>
          <w:rFonts w:asciiTheme="minorHAnsi" w:hAnsiTheme="minorHAnsi"/>
          <w:b/>
          <w:i/>
          <w:sz w:val="24"/>
          <w:szCs w:val="24"/>
        </w:rPr>
        <w:t>County Councillors</w:t>
      </w:r>
      <w:r>
        <w:rPr>
          <w:rFonts w:asciiTheme="minorHAnsi" w:hAnsiTheme="minorHAnsi"/>
          <w:b/>
          <w:i/>
          <w:sz w:val="24"/>
          <w:szCs w:val="24"/>
        </w:rPr>
        <w:t xml:space="preserve"> and District Councillor’s</w:t>
      </w:r>
      <w:r w:rsidRPr="005C3E7E">
        <w:rPr>
          <w:rFonts w:asciiTheme="minorHAnsi" w:hAnsiTheme="minorHAnsi"/>
          <w:b/>
          <w:i/>
          <w:sz w:val="24"/>
          <w:szCs w:val="24"/>
        </w:rPr>
        <w:t xml:space="preserve"> Report:</w:t>
      </w:r>
      <w:r w:rsidRPr="005C3E7E">
        <w:rPr>
          <w:rFonts w:asciiTheme="minorHAnsi" w:hAnsiTheme="minorHAnsi"/>
          <w:b/>
          <w:sz w:val="24"/>
          <w:szCs w:val="24"/>
        </w:rPr>
        <w:t xml:space="preserve"> </w:t>
      </w:r>
      <w:r>
        <w:rPr>
          <w:rFonts w:asciiTheme="minorHAnsi" w:hAnsiTheme="minorHAnsi"/>
          <w:sz w:val="24"/>
          <w:szCs w:val="24"/>
        </w:rPr>
        <w:t xml:space="preserve">Cllr Davis reported </w:t>
      </w:r>
      <w:r w:rsidR="002E4302">
        <w:rPr>
          <w:rFonts w:asciiTheme="minorHAnsi" w:hAnsiTheme="minorHAnsi" w:cstheme="minorHAnsi"/>
          <w:sz w:val="24"/>
          <w:szCs w:val="24"/>
        </w:rPr>
        <w:t>that t</w:t>
      </w:r>
      <w:r w:rsidR="00692937">
        <w:rPr>
          <w:rFonts w:asciiTheme="minorHAnsi" w:hAnsiTheme="minorHAnsi" w:cstheme="minorHAnsi"/>
          <w:sz w:val="24"/>
          <w:szCs w:val="24"/>
        </w:rPr>
        <w:t xml:space="preserve">he county Council is currently consulting on a moving traffic order, relating to misuse of yellow boxes by traffic lights. Brook Academy has opened in September a special school for social, emotional and mental health needs. CC are consulting on whether Armed Forces need a community hub. There were 1300 emergency fire calls during the very hot period (compared with usual numbers around 500). Not a single building was lost due to fire. The Quayside carpark now has electric charging points.  Stagecoach has announced withdrawal of lots of rural bus services due to lack of drivers. CC is looking at procurement of replacements, likely to be difficult. Rural minibus pilot (dial-a-ride service) has been trialled and may be extended, since passenger numbers are low. An excellent new short film has been launched, ‘Childhood’ to help promote fostering – Cllr Davis </w:t>
      </w:r>
      <w:proofErr w:type="spellStart"/>
      <w:r w:rsidR="00692937">
        <w:rPr>
          <w:rFonts w:asciiTheme="minorHAnsi" w:hAnsiTheme="minorHAnsi" w:cstheme="minorHAnsi"/>
          <w:sz w:val="24"/>
          <w:szCs w:val="24"/>
        </w:rPr>
        <w:t>ponted</w:t>
      </w:r>
      <w:proofErr w:type="spellEnd"/>
      <w:r w:rsidR="00692937">
        <w:rPr>
          <w:rFonts w:asciiTheme="minorHAnsi" w:hAnsiTheme="minorHAnsi" w:cstheme="minorHAnsi"/>
          <w:sz w:val="24"/>
          <w:szCs w:val="24"/>
        </w:rPr>
        <w:t xml:space="preserve"> out that fostering is very successful but there is a shortage of foster carers. CC has launched £1.5m levelling up fund. Locally, also some matters are being investigated in relation to inappropriate traffic on Haresfield Lane. </w:t>
      </w:r>
    </w:p>
    <w:p w14:paraId="540DD18E" w14:textId="77777777" w:rsidR="00692937" w:rsidRDefault="00692937" w:rsidP="00692937">
      <w:pPr>
        <w:tabs>
          <w:tab w:val="left" w:pos="1050"/>
        </w:tabs>
        <w:spacing w:after="0" w:line="240" w:lineRule="auto"/>
        <w:rPr>
          <w:rFonts w:asciiTheme="minorHAnsi" w:hAnsiTheme="minorHAnsi" w:cstheme="minorHAnsi"/>
          <w:sz w:val="24"/>
          <w:szCs w:val="24"/>
        </w:rPr>
      </w:pPr>
    </w:p>
    <w:p w14:paraId="312D0DC0" w14:textId="77777777"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Community </w:t>
      </w:r>
      <w:proofErr w:type="spellStart"/>
      <w:r>
        <w:rPr>
          <w:rFonts w:asciiTheme="minorHAnsi" w:hAnsiTheme="minorHAnsi" w:cstheme="minorHAnsi"/>
          <w:sz w:val="24"/>
          <w:szCs w:val="24"/>
        </w:rPr>
        <w:t>Speedwatch</w:t>
      </w:r>
      <w:proofErr w:type="spellEnd"/>
      <w:r>
        <w:rPr>
          <w:rFonts w:asciiTheme="minorHAnsi" w:hAnsiTheme="minorHAnsi" w:cstheme="minorHAnsi"/>
          <w:sz w:val="24"/>
          <w:szCs w:val="24"/>
        </w:rPr>
        <w:t xml:space="preserve"> fund – decisions are expected in the next few weeks. Road safety policy still in process, not yet complete. </w:t>
      </w:r>
    </w:p>
    <w:p w14:paraId="28755E6F" w14:textId="77777777" w:rsidR="00692937" w:rsidRDefault="00692937" w:rsidP="00692937">
      <w:pPr>
        <w:tabs>
          <w:tab w:val="left" w:pos="1050"/>
        </w:tabs>
        <w:spacing w:after="0" w:line="240" w:lineRule="auto"/>
        <w:rPr>
          <w:rFonts w:asciiTheme="minorHAnsi" w:hAnsiTheme="minorHAnsi" w:cstheme="minorHAnsi"/>
          <w:sz w:val="24"/>
          <w:szCs w:val="24"/>
        </w:rPr>
      </w:pPr>
    </w:p>
    <w:p w14:paraId="39B4A071" w14:textId="0AE8E415"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Davis was asked to clarify the way that Investment Zones work. He said that the usual planning regulations must be observed for these, but the planning process is designed to be curtailed in order to progress more quickly. All planning law will still be observed. However, no bids have been put in for the Stroud area. </w:t>
      </w:r>
    </w:p>
    <w:p w14:paraId="4E5038BC" w14:textId="2382BD37" w:rsidR="005E2193" w:rsidRDefault="005E2193" w:rsidP="005E2193">
      <w:pPr>
        <w:ind w:right="-23"/>
        <w:rPr>
          <w:rFonts w:asciiTheme="minorHAnsi" w:hAnsiTheme="minorHAnsi"/>
          <w:sz w:val="24"/>
          <w:szCs w:val="24"/>
        </w:rPr>
      </w:pPr>
    </w:p>
    <w:p w14:paraId="14E9DE49" w14:textId="46738333"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sz w:val="24"/>
          <w:szCs w:val="24"/>
        </w:rPr>
        <w:t xml:space="preserve">Cllr Ryder reported </w:t>
      </w:r>
      <w:r>
        <w:rPr>
          <w:rFonts w:asciiTheme="minorHAnsi" w:hAnsiTheme="minorHAnsi" w:cstheme="minorHAnsi"/>
          <w:sz w:val="24"/>
          <w:szCs w:val="24"/>
        </w:rPr>
        <w:t>Electric Vehicle charging: SDC has committed to increase of installations at SDC-owned public car parks.</w:t>
      </w:r>
    </w:p>
    <w:p w14:paraId="6B015096" w14:textId="587D1A76"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Cost of Living emergency is being considered and SDC is putting £100K where needed in the county.  PC to be notified if any of this funding will apply to our area. </w:t>
      </w:r>
    </w:p>
    <w:p w14:paraId="2C7D81EE" w14:textId="77777777"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Fusion bid update: this was for a site to be based near Berkeley, for funding to build a fusion energy plant. The bid has not been successful and this has gone to Nottingham.  </w:t>
      </w:r>
    </w:p>
    <w:p w14:paraId="65EE4F9D" w14:textId="526D0006"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Cllr Ryder drew attention to Moreton Valence Smiths planning application for expansion of the existing waste management site. </w:t>
      </w:r>
    </w:p>
    <w:p w14:paraId="0271372B" w14:textId="77777777" w:rsidR="00692937" w:rsidRDefault="00692937" w:rsidP="00692937">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Symmetry Park: this development is tied up in Highways consultations at the moment. Natural England in objection at the moment. Funding sources for the Motorway Junction improvement still to be found. </w:t>
      </w:r>
    </w:p>
    <w:p w14:paraId="69A1BAAC" w14:textId="4C5E2D22" w:rsidR="00692937" w:rsidRDefault="00692937" w:rsidP="005E2193">
      <w:pPr>
        <w:ind w:right="-23"/>
        <w:rPr>
          <w:rFonts w:asciiTheme="minorHAnsi" w:hAnsiTheme="minorHAnsi"/>
          <w:sz w:val="24"/>
          <w:szCs w:val="24"/>
        </w:rPr>
      </w:pPr>
    </w:p>
    <w:p w14:paraId="081E4161" w14:textId="77777777" w:rsidR="00656D52" w:rsidRPr="00656D52" w:rsidRDefault="00656D52" w:rsidP="00656D52">
      <w:pPr>
        <w:ind w:left="786" w:right="-23"/>
        <w:rPr>
          <w:rFonts w:asciiTheme="minorHAnsi" w:hAnsiTheme="minorHAnsi"/>
          <w:sz w:val="24"/>
          <w:szCs w:val="24"/>
        </w:rPr>
      </w:pPr>
      <w:r w:rsidRPr="00656D52">
        <w:rPr>
          <w:rFonts w:asciiTheme="minorHAnsi" w:hAnsiTheme="minorHAnsi"/>
          <w:b/>
          <w:i/>
          <w:sz w:val="24"/>
          <w:szCs w:val="24"/>
        </w:rPr>
        <w:t>Matters arising:</w:t>
      </w:r>
    </w:p>
    <w:p w14:paraId="747F17D5" w14:textId="4992D721" w:rsidR="00447F0C" w:rsidRPr="00447F0C" w:rsidRDefault="00656D52" w:rsidP="00447F0C">
      <w:pPr>
        <w:pStyle w:val="ListParagraph"/>
        <w:numPr>
          <w:ilvl w:val="0"/>
          <w:numId w:val="2"/>
        </w:numPr>
        <w:tabs>
          <w:tab w:val="left" w:pos="1050"/>
        </w:tabs>
        <w:spacing w:after="0" w:line="240" w:lineRule="auto"/>
        <w:rPr>
          <w:rFonts w:asciiTheme="minorHAnsi" w:hAnsiTheme="minorHAnsi" w:cstheme="minorHAnsi"/>
          <w:sz w:val="24"/>
          <w:szCs w:val="24"/>
        </w:rPr>
      </w:pPr>
      <w:r w:rsidRPr="00447F0C">
        <w:rPr>
          <w:rFonts w:asciiTheme="minorHAnsi" w:hAnsiTheme="minorHAnsi"/>
          <w:b/>
          <w:i/>
          <w:sz w:val="24"/>
          <w:szCs w:val="24"/>
        </w:rPr>
        <w:t>Village Hall</w:t>
      </w:r>
      <w:r w:rsidR="00447F0C" w:rsidRPr="00447F0C">
        <w:rPr>
          <w:rFonts w:asciiTheme="minorHAnsi" w:hAnsiTheme="minorHAnsi"/>
          <w:b/>
          <w:i/>
          <w:sz w:val="24"/>
          <w:szCs w:val="24"/>
        </w:rPr>
        <w:t xml:space="preserve"> &amp; events: </w:t>
      </w:r>
      <w:r w:rsidR="00447F0C" w:rsidRPr="00447F0C">
        <w:rPr>
          <w:rFonts w:asciiTheme="minorHAnsi" w:hAnsiTheme="minorHAnsi" w:cstheme="minorHAnsi"/>
          <w:sz w:val="24"/>
          <w:szCs w:val="24"/>
        </w:rPr>
        <w:t xml:space="preserve"> Next meeting of this committee on 7</w:t>
      </w:r>
      <w:r w:rsidR="00447F0C" w:rsidRPr="00447F0C">
        <w:rPr>
          <w:rFonts w:asciiTheme="minorHAnsi" w:hAnsiTheme="minorHAnsi" w:cstheme="minorHAnsi"/>
          <w:sz w:val="24"/>
          <w:szCs w:val="24"/>
          <w:vertAlign w:val="superscript"/>
        </w:rPr>
        <w:t>th</w:t>
      </w:r>
      <w:r w:rsidR="00447F0C" w:rsidRPr="00447F0C">
        <w:rPr>
          <w:rFonts w:asciiTheme="minorHAnsi" w:hAnsiTheme="minorHAnsi" w:cstheme="minorHAnsi"/>
          <w:sz w:val="24"/>
          <w:szCs w:val="24"/>
        </w:rPr>
        <w:t xml:space="preserve"> Nov, all welcome. Dog bin installation is scheduled for imminent installation.</w:t>
      </w:r>
    </w:p>
    <w:p w14:paraId="4AC23F9D" w14:textId="7D9521E2" w:rsidR="00447F0C" w:rsidRDefault="00447F0C" w:rsidP="00447F0C">
      <w:pPr>
        <w:tabs>
          <w:tab w:val="left" w:pos="1050"/>
        </w:tabs>
        <w:spacing w:after="0" w:line="240" w:lineRule="auto"/>
        <w:ind w:left="1050"/>
        <w:rPr>
          <w:rFonts w:asciiTheme="minorHAnsi" w:hAnsiTheme="minorHAnsi" w:cstheme="minorHAnsi"/>
          <w:sz w:val="24"/>
          <w:szCs w:val="24"/>
        </w:rPr>
      </w:pPr>
      <w:r>
        <w:rPr>
          <w:rFonts w:asciiTheme="minorHAnsi" w:hAnsiTheme="minorHAnsi" w:cstheme="minorHAnsi"/>
          <w:sz w:val="24"/>
          <w:szCs w:val="24"/>
        </w:rPr>
        <w:t>Parking – a trike motorcycle has recently parked on our verges which are private property. Clerk to contact PCSO</w:t>
      </w:r>
    </w:p>
    <w:p w14:paraId="5D41E677" w14:textId="44335DBD" w:rsidR="00447F0C" w:rsidRDefault="00447F0C" w:rsidP="00447F0C">
      <w:pPr>
        <w:tabs>
          <w:tab w:val="left" w:pos="1050"/>
        </w:tabs>
        <w:spacing w:after="0" w:line="240" w:lineRule="auto"/>
        <w:ind w:left="1050"/>
        <w:rPr>
          <w:rFonts w:asciiTheme="minorHAnsi" w:hAnsiTheme="minorHAnsi" w:cstheme="minorHAnsi"/>
          <w:sz w:val="24"/>
          <w:szCs w:val="24"/>
        </w:rPr>
      </w:pPr>
    </w:p>
    <w:p w14:paraId="79CD0019" w14:textId="133ABC0C" w:rsidR="00447F0C" w:rsidRPr="00447F0C" w:rsidRDefault="00447F0C" w:rsidP="00447F0C">
      <w:pPr>
        <w:pStyle w:val="ListParagraph"/>
        <w:numPr>
          <w:ilvl w:val="0"/>
          <w:numId w:val="2"/>
        </w:numPr>
        <w:ind w:right="-23"/>
        <w:rPr>
          <w:rFonts w:asciiTheme="minorHAnsi" w:hAnsiTheme="minorHAnsi"/>
          <w:sz w:val="24"/>
          <w:szCs w:val="24"/>
        </w:rPr>
      </w:pPr>
      <w:r w:rsidRPr="00447F0C">
        <w:rPr>
          <w:b/>
          <w:i/>
          <w:sz w:val="24"/>
          <w:szCs w:val="24"/>
        </w:rPr>
        <w:t xml:space="preserve">Incinerator / CLG: </w:t>
      </w:r>
      <w:r w:rsidRPr="00447F0C">
        <w:rPr>
          <w:rFonts w:asciiTheme="minorHAnsi" w:hAnsiTheme="minorHAnsi" w:cstheme="minorHAnsi"/>
          <w:sz w:val="24"/>
          <w:szCs w:val="24"/>
        </w:rPr>
        <w:t xml:space="preserve">Incinerator / CLG – Grant awards have been confirmed.  Haresfield will receive £10,000 to reclad and reinsulate the village hall, and a further sum to purchase ground stabilising squares for the Merryfield. </w:t>
      </w:r>
    </w:p>
    <w:p w14:paraId="7F4ADC93" w14:textId="47939A2F" w:rsidR="00447F0C" w:rsidRPr="00447F0C" w:rsidRDefault="00447F0C" w:rsidP="00447F0C">
      <w:pPr>
        <w:pStyle w:val="ListParagraph"/>
        <w:numPr>
          <w:ilvl w:val="0"/>
          <w:numId w:val="2"/>
        </w:numPr>
        <w:ind w:right="-23"/>
        <w:rPr>
          <w:rFonts w:asciiTheme="minorHAnsi" w:hAnsiTheme="minorHAnsi" w:cs="Arial"/>
          <w:sz w:val="24"/>
          <w:szCs w:val="24"/>
        </w:rPr>
      </w:pPr>
      <w:r w:rsidRPr="00447F0C">
        <w:rPr>
          <w:rFonts w:asciiTheme="minorHAnsi" w:hAnsiTheme="minorHAnsi" w:cs="Arial"/>
          <w:b/>
          <w:i/>
          <w:sz w:val="24"/>
          <w:szCs w:val="24"/>
        </w:rPr>
        <w:t xml:space="preserve">Highways, traffic and parking: </w:t>
      </w:r>
      <w:r w:rsidRPr="00447F0C">
        <w:rPr>
          <w:rFonts w:asciiTheme="minorHAnsi" w:hAnsiTheme="minorHAnsi" w:cs="Arial"/>
          <w:sz w:val="24"/>
          <w:szCs w:val="24"/>
        </w:rPr>
        <w:t xml:space="preserve"> </w:t>
      </w:r>
      <w:r w:rsidR="00106446">
        <w:rPr>
          <w:rFonts w:asciiTheme="minorHAnsi" w:hAnsiTheme="minorHAnsi" w:cs="Arial"/>
          <w:sz w:val="24"/>
          <w:szCs w:val="24"/>
        </w:rPr>
        <w:t xml:space="preserve">Clerk awaits a reply from Highways to three queries: Replacement of the warning triangle indicating a sharp left turn on the approach to Mount Lane junction with Haresfield Lane; a request </w:t>
      </w:r>
      <w:r w:rsidR="00106446" w:rsidRPr="00106446">
        <w:rPr>
          <w:rFonts w:asciiTheme="minorHAnsi" w:hAnsiTheme="minorHAnsi" w:cs="Arial"/>
          <w:sz w:val="24"/>
          <w:szCs w:val="24"/>
        </w:rPr>
        <w:t xml:space="preserve">that St Modwen put up a sign saying NO LEFT TURN to </w:t>
      </w:r>
      <w:r w:rsidR="00106446">
        <w:rPr>
          <w:rFonts w:asciiTheme="minorHAnsi" w:hAnsiTheme="minorHAnsi" w:cs="Arial"/>
          <w:sz w:val="24"/>
          <w:szCs w:val="24"/>
        </w:rPr>
        <w:t>deter</w:t>
      </w:r>
      <w:r w:rsidR="00106446" w:rsidRPr="00106446">
        <w:rPr>
          <w:rFonts w:asciiTheme="minorHAnsi" w:hAnsiTheme="minorHAnsi" w:cs="Arial"/>
          <w:sz w:val="24"/>
          <w:szCs w:val="24"/>
        </w:rPr>
        <w:t xml:space="preserve"> any lorries leaving their site from exiting along Haresfield Lane</w:t>
      </w:r>
      <w:r w:rsidR="00106446">
        <w:rPr>
          <w:rFonts w:asciiTheme="minorHAnsi" w:hAnsiTheme="minorHAnsi" w:cs="Arial"/>
          <w:sz w:val="24"/>
          <w:szCs w:val="24"/>
        </w:rPr>
        <w:t xml:space="preserve"> and </w:t>
      </w:r>
      <w:r w:rsidR="00106446" w:rsidRPr="00106446">
        <w:rPr>
          <w:rFonts w:asciiTheme="minorHAnsi" w:hAnsiTheme="minorHAnsi" w:cs="Arial"/>
          <w:sz w:val="24"/>
          <w:szCs w:val="24"/>
        </w:rPr>
        <w:t>obtaining road signs for some of the roads in Haresfield</w:t>
      </w:r>
      <w:r w:rsidR="00106446">
        <w:rPr>
          <w:rFonts w:asciiTheme="minorHAnsi" w:hAnsiTheme="minorHAnsi" w:cs="Arial"/>
          <w:sz w:val="24"/>
          <w:szCs w:val="24"/>
        </w:rPr>
        <w:t xml:space="preserve"> for clarification of motorists and pedestrians.</w:t>
      </w:r>
    </w:p>
    <w:p w14:paraId="09CA3701" w14:textId="0BF0F1FB" w:rsidR="00447F0C" w:rsidRDefault="00447F0C" w:rsidP="00447F0C">
      <w:pPr>
        <w:pStyle w:val="ListParagraph"/>
        <w:numPr>
          <w:ilvl w:val="0"/>
          <w:numId w:val="2"/>
        </w:numPr>
        <w:tabs>
          <w:tab w:val="left" w:pos="1050"/>
        </w:tabs>
        <w:spacing w:after="0" w:line="240" w:lineRule="auto"/>
        <w:rPr>
          <w:rFonts w:asciiTheme="minorHAnsi" w:hAnsiTheme="minorHAnsi" w:cstheme="minorHAnsi"/>
          <w:sz w:val="24"/>
          <w:szCs w:val="24"/>
        </w:rPr>
      </w:pPr>
      <w:r w:rsidRPr="00447F0C">
        <w:rPr>
          <w:rFonts w:asciiTheme="minorHAnsi" w:hAnsiTheme="minorHAnsi" w:cstheme="minorHAnsi"/>
          <w:b/>
          <w:bCs/>
          <w:i/>
          <w:iCs/>
          <w:sz w:val="24"/>
          <w:szCs w:val="24"/>
        </w:rPr>
        <w:t>Website:</w:t>
      </w:r>
      <w:r w:rsidRPr="00447F0C">
        <w:rPr>
          <w:rFonts w:asciiTheme="minorHAnsi" w:hAnsiTheme="minorHAnsi" w:cstheme="minorHAnsi"/>
          <w:sz w:val="24"/>
          <w:szCs w:val="24"/>
        </w:rPr>
        <w:t xml:space="preserve"> technical difficulties are still being addressed. </w:t>
      </w:r>
    </w:p>
    <w:p w14:paraId="357FDCE9" w14:textId="77777777" w:rsidR="00447F0C" w:rsidRPr="00447F0C" w:rsidRDefault="00447F0C" w:rsidP="00447F0C">
      <w:pPr>
        <w:pStyle w:val="ListParagraph"/>
        <w:tabs>
          <w:tab w:val="left" w:pos="1050"/>
        </w:tabs>
        <w:spacing w:after="0" w:line="240" w:lineRule="auto"/>
        <w:ind w:left="1080"/>
        <w:rPr>
          <w:rFonts w:asciiTheme="minorHAnsi" w:hAnsiTheme="minorHAnsi" w:cstheme="minorHAnsi"/>
          <w:sz w:val="24"/>
          <w:szCs w:val="24"/>
        </w:rPr>
      </w:pPr>
    </w:p>
    <w:p w14:paraId="25874A47" w14:textId="3896EB71" w:rsidR="00447F0C" w:rsidRPr="00447F0C" w:rsidRDefault="00447F0C" w:rsidP="00447F0C">
      <w:pPr>
        <w:pStyle w:val="ListParagraph"/>
        <w:numPr>
          <w:ilvl w:val="0"/>
          <w:numId w:val="2"/>
        </w:numPr>
        <w:rPr>
          <w:rFonts w:asciiTheme="minorHAnsi" w:hAnsiTheme="minorHAnsi" w:cstheme="minorHAnsi"/>
          <w:sz w:val="24"/>
          <w:szCs w:val="24"/>
        </w:rPr>
      </w:pPr>
      <w:r w:rsidRPr="00447F0C">
        <w:rPr>
          <w:rFonts w:asciiTheme="minorHAnsi" w:hAnsiTheme="minorHAnsi" w:cstheme="minorHAnsi"/>
          <w:b/>
          <w:bCs/>
          <w:i/>
          <w:iCs/>
          <w:sz w:val="24"/>
          <w:szCs w:val="24"/>
        </w:rPr>
        <w:t>Footpaths</w:t>
      </w:r>
      <w:r>
        <w:rPr>
          <w:rFonts w:asciiTheme="minorHAnsi" w:hAnsiTheme="minorHAnsi" w:cstheme="minorHAnsi"/>
          <w:b/>
          <w:bCs/>
          <w:i/>
          <w:iCs/>
          <w:sz w:val="24"/>
          <w:szCs w:val="24"/>
        </w:rPr>
        <w:t xml:space="preserve">: </w:t>
      </w:r>
      <w:r w:rsidRPr="00447F0C">
        <w:rPr>
          <w:rFonts w:asciiTheme="minorHAnsi" w:hAnsiTheme="minorHAnsi" w:cstheme="minorHAnsi"/>
          <w:sz w:val="24"/>
          <w:szCs w:val="24"/>
        </w:rPr>
        <w:t xml:space="preserve">Tarmac path </w:t>
      </w:r>
      <w:r>
        <w:rPr>
          <w:rFonts w:asciiTheme="minorHAnsi" w:hAnsiTheme="minorHAnsi" w:cstheme="minorHAnsi"/>
          <w:sz w:val="24"/>
          <w:szCs w:val="24"/>
        </w:rPr>
        <w:t>on</w:t>
      </w:r>
      <w:r w:rsidRPr="00447F0C">
        <w:rPr>
          <w:rFonts w:asciiTheme="minorHAnsi" w:hAnsiTheme="minorHAnsi" w:cstheme="minorHAnsi"/>
          <w:sz w:val="24"/>
          <w:szCs w:val="24"/>
        </w:rPr>
        <w:t xml:space="preserve"> the Merryfield has holes in it and caused a resident </w:t>
      </w:r>
      <w:r>
        <w:rPr>
          <w:rFonts w:asciiTheme="minorHAnsi" w:hAnsiTheme="minorHAnsi" w:cstheme="minorHAnsi"/>
          <w:sz w:val="24"/>
          <w:szCs w:val="24"/>
        </w:rPr>
        <w:t xml:space="preserve">to </w:t>
      </w:r>
      <w:r w:rsidRPr="00447F0C">
        <w:rPr>
          <w:rFonts w:asciiTheme="minorHAnsi" w:hAnsiTheme="minorHAnsi" w:cstheme="minorHAnsi"/>
          <w:sz w:val="24"/>
          <w:szCs w:val="24"/>
        </w:rPr>
        <w:t>f</w:t>
      </w:r>
      <w:r>
        <w:rPr>
          <w:rFonts w:asciiTheme="minorHAnsi" w:hAnsiTheme="minorHAnsi" w:cstheme="minorHAnsi"/>
          <w:sz w:val="24"/>
          <w:szCs w:val="24"/>
        </w:rPr>
        <w:t>a</w:t>
      </w:r>
      <w:r w:rsidRPr="00447F0C">
        <w:rPr>
          <w:rFonts w:asciiTheme="minorHAnsi" w:hAnsiTheme="minorHAnsi" w:cstheme="minorHAnsi"/>
          <w:sz w:val="24"/>
          <w:szCs w:val="24"/>
        </w:rPr>
        <w:t xml:space="preserve">ll over. Merryfield Committee to be informed. </w:t>
      </w:r>
    </w:p>
    <w:p w14:paraId="52394DE0" w14:textId="69EDAB49" w:rsidR="00447F0C" w:rsidRPr="00447F0C" w:rsidRDefault="00447F0C" w:rsidP="00447F0C">
      <w:pPr>
        <w:pStyle w:val="ListParagraph"/>
        <w:ind w:left="1080"/>
        <w:rPr>
          <w:rFonts w:asciiTheme="minorHAnsi" w:hAnsiTheme="minorHAnsi" w:cstheme="minorHAnsi"/>
          <w:sz w:val="24"/>
          <w:szCs w:val="24"/>
        </w:rPr>
      </w:pPr>
      <w:r w:rsidRPr="00447F0C">
        <w:rPr>
          <w:rFonts w:asciiTheme="minorHAnsi" w:hAnsiTheme="minorHAnsi" w:cstheme="minorHAnsi"/>
          <w:sz w:val="24"/>
          <w:szCs w:val="24"/>
        </w:rPr>
        <w:t xml:space="preserve">A number of </w:t>
      </w:r>
      <w:proofErr w:type="spellStart"/>
      <w:r w:rsidRPr="00447F0C">
        <w:rPr>
          <w:rFonts w:asciiTheme="minorHAnsi" w:hAnsiTheme="minorHAnsi" w:cstheme="minorHAnsi"/>
          <w:sz w:val="24"/>
          <w:szCs w:val="24"/>
        </w:rPr>
        <w:t>Gigaclear</w:t>
      </w:r>
      <w:proofErr w:type="spellEnd"/>
      <w:r w:rsidRPr="00447F0C">
        <w:rPr>
          <w:rFonts w:asciiTheme="minorHAnsi" w:hAnsiTheme="minorHAnsi" w:cstheme="minorHAnsi"/>
          <w:sz w:val="24"/>
          <w:szCs w:val="24"/>
        </w:rPr>
        <w:t xml:space="preserve"> manholes are proud of the pavement on the footpath,</w:t>
      </w:r>
      <w:r w:rsidR="00587572">
        <w:rPr>
          <w:rFonts w:asciiTheme="minorHAnsi" w:hAnsiTheme="minorHAnsi" w:cstheme="minorHAnsi"/>
          <w:sz w:val="24"/>
          <w:szCs w:val="24"/>
        </w:rPr>
        <w:t xml:space="preserve"> </w:t>
      </w:r>
      <w:r w:rsidRPr="00447F0C">
        <w:rPr>
          <w:rFonts w:asciiTheme="minorHAnsi" w:hAnsiTheme="minorHAnsi" w:cstheme="minorHAnsi"/>
          <w:sz w:val="24"/>
          <w:szCs w:val="24"/>
        </w:rPr>
        <w:t>west side of the road, opposite the Merryfield</w:t>
      </w:r>
      <w:r w:rsidR="00587572">
        <w:rPr>
          <w:rFonts w:asciiTheme="minorHAnsi" w:hAnsiTheme="minorHAnsi" w:cstheme="minorHAnsi"/>
          <w:sz w:val="24"/>
          <w:szCs w:val="24"/>
        </w:rPr>
        <w:t xml:space="preserve">. These </w:t>
      </w:r>
      <w:r w:rsidRPr="00447F0C">
        <w:rPr>
          <w:rFonts w:asciiTheme="minorHAnsi" w:hAnsiTheme="minorHAnsi" w:cstheme="minorHAnsi"/>
          <w:sz w:val="24"/>
          <w:szCs w:val="24"/>
        </w:rPr>
        <w:t xml:space="preserve">are a danger to pedestrians, especially in the dark. Clerk to inform Highways. </w:t>
      </w:r>
    </w:p>
    <w:p w14:paraId="403DF7DE" w14:textId="7C20FDE6" w:rsidR="00447F0C" w:rsidRPr="001E6030" w:rsidRDefault="00447F0C" w:rsidP="00447F0C">
      <w:pPr>
        <w:pStyle w:val="ListParagraph"/>
        <w:numPr>
          <w:ilvl w:val="0"/>
          <w:numId w:val="2"/>
        </w:numPr>
        <w:tabs>
          <w:tab w:val="left" w:pos="1050"/>
        </w:tabs>
        <w:spacing w:after="0" w:line="240" w:lineRule="auto"/>
        <w:rPr>
          <w:rFonts w:asciiTheme="minorHAnsi" w:hAnsiTheme="minorHAnsi" w:cstheme="minorHAnsi"/>
          <w:b/>
          <w:bCs/>
          <w:i/>
          <w:iCs/>
          <w:sz w:val="24"/>
          <w:szCs w:val="24"/>
        </w:rPr>
      </w:pPr>
      <w:r w:rsidRPr="00447F0C">
        <w:rPr>
          <w:rFonts w:asciiTheme="minorHAnsi" w:hAnsiTheme="minorHAnsi" w:cstheme="minorHAnsi"/>
          <w:b/>
          <w:bCs/>
          <w:i/>
          <w:iCs/>
          <w:sz w:val="24"/>
          <w:szCs w:val="24"/>
        </w:rPr>
        <w:t>Merryfield trustees</w:t>
      </w:r>
      <w:r>
        <w:rPr>
          <w:rFonts w:asciiTheme="minorHAnsi" w:hAnsiTheme="minorHAnsi" w:cstheme="minorHAnsi"/>
          <w:b/>
          <w:bCs/>
          <w:i/>
          <w:iCs/>
          <w:sz w:val="24"/>
          <w:szCs w:val="24"/>
        </w:rPr>
        <w:t xml:space="preserve">:  </w:t>
      </w:r>
      <w:r w:rsidRPr="00447F0C">
        <w:rPr>
          <w:rFonts w:asciiTheme="minorHAnsi" w:hAnsiTheme="minorHAnsi" w:cstheme="minorHAnsi"/>
          <w:sz w:val="24"/>
          <w:szCs w:val="24"/>
        </w:rPr>
        <w:t>Foll</w:t>
      </w:r>
      <w:r>
        <w:rPr>
          <w:rFonts w:asciiTheme="minorHAnsi" w:hAnsiTheme="minorHAnsi" w:cstheme="minorHAnsi"/>
          <w:sz w:val="24"/>
          <w:szCs w:val="24"/>
        </w:rPr>
        <w:t>o</w:t>
      </w:r>
      <w:r w:rsidRPr="00447F0C">
        <w:rPr>
          <w:rFonts w:asciiTheme="minorHAnsi" w:hAnsiTheme="minorHAnsi" w:cstheme="minorHAnsi"/>
          <w:sz w:val="24"/>
          <w:szCs w:val="24"/>
        </w:rPr>
        <w:t>wing the grant award,</w:t>
      </w:r>
      <w:r>
        <w:rPr>
          <w:rFonts w:asciiTheme="minorHAnsi" w:hAnsiTheme="minorHAnsi" w:cstheme="minorHAnsi"/>
          <w:b/>
          <w:bCs/>
          <w:i/>
          <w:iCs/>
          <w:sz w:val="24"/>
          <w:szCs w:val="24"/>
        </w:rPr>
        <w:t xml:space="preserve"> </w:t>
      </w:r>
      <w:r>
        <w:rPr>
          <w:rFonts w:asciiTheme="minorHAnsi" w:hAnsiTheme="minorHAnsi" w:cstheme="minorHAnsi"/>
          <w:sz w:val="24"/>
          <w:szCs w:val="24"/>
        </w:rPr>
        <w:t>arrangements t</w:t>
      </w:r>
      <w:r w:rsidRPr="00447F0C">
        <w:rPr>
          <w:rFonts w:asciiTheme="minorHAnsi" w:hAnsiTheme="minorHAnsi" w:cstheme="minorHAnsi"/>
          <w:sz w:val="24"/>
          <w:szCs w:val="24"/>
        </w:rPr>
        <w:t>o purchase and install the ground-stabilising squares for placement by the stile</w:t>
      </w:r>
      <w:r w:rsidR="001E6030">
        <w:rPr>
          <w:rFonts w:asciiTheme="minorHAnsi" w:hAnsiTheme="minorHAnsi" w:cstheme="minorHAnsi"/>
          <w:sz w:val="24"/>
          <w:szCs w:val="24"/>
        </w:rPr>
        <w:t xml:space="preserve"> are anticipated</w:t>
      </w:r>
      <w:r w:rsidRPr="00447F0C">
        <w:rPr>
          <w:rFonts w:asciiTheme="minorHAnsi" w:hAnsiTheme="minorHAnsi" w:cstheme="minorHAnsi"/>
          <w:sz w:val="24"/>
          <w:szCs w:val="24"/>
        </w:rPr>
        <w:t xml:space="preserve">. </w:t>
      </w:r>
    </w:p>
    <w:p w14:paraId="18B96974" w14:textId="77777777" w:rsidR="001E6030" w:rsidRPr="00447F0C" w:rsidRDefault="001E6030" w:rsidP="001E6030">
      <w:pPr>
        <w:pStyle w:val="ListParagraph"/>
        <w:tabs>
          <w:tab w:val="left" w:pos="1050"/>
        </w:tabs>
        <w:spacing w:after="0" w:line="240" w:lineRule="auto"/>
        <w:ind w:left="1080"/>
        <w:rPr>
          <w:rFonts w:asciiTheme="minorHAnsi" w:hAnsiTheme="minorHAnsi" w:cstheme="minorHAnsi"/>
          <w:b/>
          <w:bCs/>
          <w:i/>
          <w:iCs/>
          <w:sz w:val="24"/>
          <w:szCs w:val="24"/>
        </w:rPr>
      </w:pPr>
    </w:p>
    <w:p w14:paraId="09477EF5" w14:textId="569BCA2C" w:rsidR="001E6030" w:rsidRPr="001E6030" w:rsidRDefault="001E6030" w:rsidP="001E6030">
      <w:pPr>
        <w:pStyle w:val="ListParagraph"/>
        <w:numPr>
          <w:ilvl w:val="0"/>
          <w:numId w:val="2"/>
        </w:numPr>
        <w:tabs>
          <w:tab w:val="left" w:pos="1050"/>
        </w:tabs>
        <w:spacing w:after="0" w:line="240" w:lineRule="auto"/>
        <w:rPr>
          <w:rFonts w:asciiTheme="minorHAnsi" w:hAnsiTheme="minorHAnsi" w:cstheme="minorHAnsi"/>
          <w:sz w:val="24"/>
          <w:szCs w:val="24"/>
        </w:rPr>
      </w:pPr>
      <w:r w:rsidRPr="001E6030">
        <w:rPr>
          <w:rFonts w:asciiTheme="minorHAnsi" w:hAnsiTheme="minorHAnsi" w:cstheme="minorHAnsi"/>
          <w:b/>
          <w:bCs/>
          <w:i/>
          <w:iCs/>
          <w:sz w:val="24"/>
          <w:szCs w:val="24"/>
        </w:rPr>
        <w:t xml:space="preserve">Winter planning </w:t>
      </w:r>
      <w:r w:rsidRPr="001E6030">
        <w:rPr>
          <w:rFonts w:asciiTheme="minorHAnsi" w:hAnsiTheme="minorHAnsi" w:cstheme="minorHAnsi"/>
          <w:sz w:val="24"/>
          <w:szCs w:val="24"/>
        </w:rPr>
        <w:t xml:space="preserve">Salt and grit </w:t>
      </w:r>
      <w:r>
        <w:rPr>
          <w:rFonts w:asciiTheme="minorHAnsi" w:hAnsiTheme="minorHAnsi" w:cstheme="minorHAnsi"/>
          <w:sz w:val="24"/>
          <w:szCs w:val="24"/>
        </w:rPr>
        <w:t xml:space="preserve">has been </w:t>
      </w:r>
      <w:r w:rsidRPr="001E6030">
        <w:rPr>
          <w:rFonts w:asciiTheme="minorHAnsi" w:hAnsiTheme="minorHAnsi" w:cstheme="minorHAnsi"/>
          <w:sz w:val="24"/>
          <w:szCs w:val="24"/>
        </w:rPr>
        <w:t xml:space="preserve">ordered </w:t>
      </w:r>
      <w:r>
        <w:rPr>
          <w:rFonts w:asciiTheme="minorHAnsi" w:hAnsiTheme="minorHAnsi" w:cstheme="minorHAnsi"/>
          <w:sz w:val="24"/>
          <w:szCs w:val="24"/>
        </w:rPr>
        <w:t xml:space="preserve">by clerk </w:t>
      </w:r>
      <w:r w:rsidRPr="001E6030">
        <w:rPr>
          <w:rFonts w:asciiTheme="minorHAnsi" w:hAnsiTheme="minorHAnsi" w:cstheme="minorHAnsi"/>
          <w:sz w:val="24"/>
          <w:szCs w:val="24"/>
        </w:rPr>
        <w:t>from Highways</w:t>
      </w:r>
      <w:r>
        <w:rPr>
          <w:rFonts w:asciiTheme="minorHAnsi" w:hAnsiTheme="minorHAnsi" w:cstheme="minorHAnsi"/>
          <w:sz w:val="24"/>
          <w:szCs w:val="24"/>
        </w:rPr>
        <w:t>, following consultation with our snow warden</w:t>
      </w:r>
      <w:r w:rsidRPr="001E6030">
        <w:rPr>
          <w:rFonts w:asciiTheme="minorHAnsi" w:hAnsiTheme="minorHAnsi" w:cstheme="minorHAnsi"/>
          <w:sz w:val="24"/>
          <w:szCs w:val="24"/>
        </w:rPr>
        <w:t xml:space="preserve">. </w:t>
      </w:r>
    </w:p>
    <w:p w14:paraId="7EC15AFF" w14:textId="190F3FFB" w:rsidR="00447F0C" w:rsidRPr="00447F0C" w:rsidRDefault="00447F0C" w:rsidP="00447F0C">
      <w:pPr>
        <w:ind w:right="-23"/>
        <w:rPr>
          <w:rFonts w:asciiTheme="minorHAnsi" w:hAnsiTheme="minorHAnsi"/>
          <w:sz w:val="24"/>
          <w:szCs w:val="24"/>
        </w:rPr>
      </w:pPr>
    </w:p>
    <w:p w14:paraId="7CC50D18" w14:textId="075A1120" w:rsidR="001E6030" w:rsidRPr="001E6030" w:rsidRDefault="001E6030" w:rsidP="001E6030">
      <w:pPr>
        <w:tabs>
          <w:tab w:val="left" w:pos="1050"/>
        </w:tabs>
        <w:spacing w:after="0" w:line="240" w:lineRule="auto"/>
        <w:rPr>
          <w:rFonts w:asciiTheme="minorHAnsi" w:hAnsiTheme="minorHAnsi" w:cstheme="minorHAnsi"/>
          <w:b/>
          <w:bCs/>
          <w:i/>
          <w:iCs/>
          <w:sz w:val="24"/>
          <w:szCs w:val="24"/>
        </w:rPr>
      </w:pPr>
      <w:r w:rsidRPr="001E6030">
        <w:rPr>
          <w:rFonts w:asciiTheme="minorHAnsi" w:hAnsiTheme="minorHAnsi" w:cstheme="minorHAnsi"/>
          <w:b/>
          <w:bCs/>
          <w:i/>
          <w:iCs/>
          <w:sz w:val="24"/>
          <w:szCs w:val="24"/>
        </w:rPr>
        <w:t>Correspondence</w:t>
      </w:r>
      <w:r>
        <w:rPr>
          <w:rFonts w:asciiTheme="minorHAnsi" w:hAnsiTheme="minorHAnsi" w:cstheme="minorHAnsi"/>
          <w:b/>
          <w:bCs/>
          <w:i/>
          <w:iCs/>
          <w:sz w:val="24"/>
          <w:szCs w:val="24"/>
        </w:rPr>
        <w:t>:</w:t>
      </w:r>
      <w:r w:rsidRPr="001E6030">
        <w:rPr>
          <w:rFonts w:asciiTheme="minorHAnsi" w:hAnsiTheme="minorHAnsi" w:cstheme="minorHAnsi"/>
          <w:b/>
          <w:bCs/>
          <w:i/>
          <w:iCs/>
          <w:sz w:val="24"/>
          <w:szCs w:val="24"/>
        </w:rPr>
        <w:t xml:space="preserve"> </w:t>
      </w:r>
      <w:r>
        <w:rPr>
          <w:rFonts w:asciiTheme="minorHAnsi" w:hAnsiTheme="minorHAnsi" w:cstheme="minorHAnsi"/>
          <w:sz w:val="24"/>
          <w:szCs w:val="24"/>
        </w:rPr>
        <w:t xml:space="preserve">A report was received regarding increased noise from the motorway and possible reflected sound caused by the increase in size of the noise-mitigation banks near Hunts Grove. Cllr Ryder to take this up with SDC planning department. </w:t>
      </w:r>
    </w:p>
    <w:p w14:paraId="2E945B5D" w14:textId="77777777" w:rsidR="001E6030" w:rsidRDefault="001E6030" w:rsidP="001E6030">
      <w:pPr>
        <w:tabs>
          <w:tab w:val="left" w:pos="1050"/>
        </w:tabs>
        <w:spacing w:after="0" w:line="240" w:lineRule="auto"/>
        <w:rPr>
          <w:rFonts w:asciiTheme="minorHAnsi" w:hAnsiTheme="minorHAnsi" w:cstheme="minorHAnsi"/>
          <w:sz w:val="24"/>
          <w:szCs w:val="24"/>
        </w:rPr>
      </w:pPr>
    </w:p>
    <w:p w14:paraId="0C81CC31" w14:textId="77777777" w:rsidR="001E6030" w:rsidRDefault="001E6030" w:rsidP="001E6030">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Further Correspondence has been received regarding the former BT telephone box. </w:t>
      </w:r>
    </w:p>
    <w:p w14:paraId="6A831943" w14:textId="77777777" w:rsidR="001E6030" w:rsidRDefault="001E6030" w:rsidP="001E6030">
      <w:pPr>
        <w:tabs>
          <w:tab w:val="left" w:pos="1050"/>
        </w:tabs>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clerk to undertake further investigations and the matter will be discussed at the next PC meeting. </w:t>
      </w:r>
    </w:p>
    <w:p w14:paraId="16BFC437" w14:textId="15E1505A" w:rsidR="00884B67" w:rsidRPr="001E6030" w:rsidRDefault="00884B67" w:rsidP="001E6030">
      <w:pPr>
        <w:ind w:right="-23"/>
        <w:rPr>
          <w:rFonts w:asciiTheme="minorHAnsi" w:hAnsiTheme="minorHAnsi"/>
          <w:sz w:val="24"/>
          <w:szCs w:val="24"/>
        </w:rPr>
      </w:pPr>
    </w:p>
    <w:p w14:paraId="3FA5F18C" w14:textId="021F872A" w:rsidR="005E2193" w:rsidRDefault="005E2193" w:rsidP="005E2193">
      <w:pPr>
        <w:ind w:right="-23"/>
        <w:rPr>
          <w:rFonts w:asciiTheme="minorHAnsi" w:hAnsiTheme="minorHAnsi" w:cstheme="minorHAnsi"/>
          <w:sz w:val="24"/>
          <w:szCs w:val="24"/>
          <w:shd w:val="clear" w:color="auto" w:fill="FFFFFF"/>
        </w:rPr>
      </w:pPr>
      <w:r w:rsidRPr="008668AC">
        <w:rPr>
          <w:rFonts w:asciiTheme="minorHAnsi" w:hAnsiTheme="minorHAnsi" w:cstheme="minorHAnsi"/>
          <w:b/>
          <w:i/>
          <w:sz w:val="24"/>
          <w:szCs w:val="24"/>
        </w:rPr>
        <w:t xml:space="preserve">Planning:  </w:t>
      </w:r>
      <w:r w:rsidR="00FA7EE6">
        <w:t>Application No: 22/0049/STMAJW Proposal: Revision of site layout including installation of wash plant Location: Smith Gloucester Ltd, Old Airfield Farm, Moreton Valence, Gloucester, Gloucestershire, GL2 7NG</w:t>
      </w:r>
    </w:p>
    <w:p w14:paraId="6EAD05DE" w14:textId="6C3C982F" w:rsidR="001E6030" w:rsidRDefault="00884B67" w:rsidP="001E6030">
      <w:pPr>
        <w:tabs>
          <w:tab w:val="left" w:pos="1050"/>
        </w:tabs>
        <w:spacing w:after="0" w:line="240" w:lineRule="auto"/>
        <w:rPr>
          <w:rFonts w:asciiTheme="minorHAnsi" w:hAnsiTheme="minorHAnsi" w:cstheme="minorHAnsi"/>
          <w:sz w:val="24"/>
          <w:szCs w:val="24"/>
        </w:rPr>
      </w:pPr>
      <w:r w:rsidRPr="002C4915">
        <w:rPr>
          <w:rFonts w:asciiTheme="minorHAnsi" w:hAnsiTheme="minorHAnsi" w:cs="Arial"/>
          <w:b/>
          <w:i/>
          <w:sz w:val="24"/>
          <w:szCs w:val="24"/>
        </w:rPr>
        <w:t xml:space="preserve">Finance &amp; Clerks Report: </w:t>
      </w:r>
      <w:r w:rsidR="001E6030">
        <w:rPr>
          <w:rFonts w:asciiTheme="minorHAnsi" w:hAnsiTheme="minorHAnsi" w:cstheme="minorHAnsi"/>
          <w:sz w:val="24"/>
          <w:szCs w:val="24"/>
        </w:rPr>
        <w:t xml:space="preserve">Remembrance Sunday – Parish Councillors reminded to attend. </w:t>
      </w:r>
      <w:r w:rsidR="00106446">
        <w:rPr>
          <w:rFonts w:asciiTheme="minorHAnsi" w:hAnsiTheme="minorHAnsi" w:cstheme="minorHAnsi"/>
          <w:sz w:val="24"/>
          <w:szCs w:val="24"/>
        </w:rPr>
        <w:t>Clerk to check if the wreath is suitable for use and if this is the case, councillors agreed an equal amount to purchasing a new wreath be donated to the poppy appeal.</w:t>
      </w:r>
    </w:p>
    <w:p w14:paraId="63A31183" w14:textId="77777777" w:rsidR="00761B6E" w:rsidRPr="002B0091" w:rsidRDefault="00761B6E" w:rsidP="003859EF">
      <w:pPr>
        <w:ind w:right="-23"/>
        <w:rPr>
          <w:rFonts w:asciiTheme="minorHAnsi" w:hAnsiTheme="minorHAnsi"/>
          <w:b/>
          <w:i/>
          <w:sz w:val="24"/>
          <w:szCs w:val="24"/>
        </w:rPr>
      </w:pPr>
      <w:r w:rsidRPr="002B0091">
        <w:rPr>
          <w:rFonts w:asciiTheme="minorHAnsi" w:hAnsiTheme="minorHAnsi"/>
          <w:sz w:val="24"/>
          <w:szCs w:val="24"/>
        </w:rPr>
        <w:tab/>
        <w:t xml:space="preserve"> </w:t>
      </w:r>
    </w:p>
    <w:p w14:paraId="01E3B2D9" w14:textId="5D92B01D" w:rsidR="003F49BA" w:rsidRPr="00DD1F09" w:rsidRDefault="001E6030" w:rsidP="003F49BA">
      <w:pPr>
        <w:ind w:right="-23"/>
        <w:rPr>
          <w:rFonts w:asciiTheme="minorHAnsi" w:hAnsiTheme="minorHAnsi" w:cstheme="minorHAnsi"/>
          <w:i/>
          <w:sz w:val="24"/>
          <w:szCs w:val="24"/>
        </w:rPr>
      </w:pPr>
      <w:r>
        <w:rPr>
          <w:rFonts w:asciiTheme="minorHAnsi" w:hAnsiTheme="minorHAnsi" w:cstheme="minorHAnsi"/>
          <w:i/>
          <w:sz w:val="24"/>
          <w:szCs w:val="24"/>
        </w:rPr>
        <w:t>Cheque</w:t>
      </w:r>
      <w:r w:rsidR="003F49BA" w:rsidRPr="00DD1F09">
        <w:rPr>
          <w:rFonts w:asciiTheme="minorHAnsi" w:hAnsiTheme="minorHAnsi" w:cstheme="minorHAnsi"/>
          <w:i/>
          <w:sz w:val="24"/>
          <w:szCs w:val="24"/>
        </w:rPr>
        <w:t xml:space="preserve"> payments were agreed and authorised by councillors</w:t>
      </w:r>
      <w:r>
        <w:rPr>
          <w:rFonts w:asciiTheme="minorHAnsi" w:hAnsiTheme="minorHAnsi" w:cstheme="minorHAnsi"/>
          <w:i/>
          <w:sz w:val="24"/>
          <w:szCs w:val="24"/>
        </w:rPr>
        <w:t>.</w:t>
      </w:r>
    </w:p>
    <w:p w14:paraId="153A800C" w14:textId="77777777" w:rsidR="0098328D" w:rsidRPr="0098328D" w:rsidRDefault="0098328D" w:rsidP="00672050">
      <w:pPr>
        <w:ind w:right="-23"/>
        <w:rPr>
          <w:rFonts w:asciiTheme="minorHAnsi" w:hAnsiTheme="minorHAnsi" w:cstheme="minorHAnsi"/>
          <w:sz w:val="24"/>
          <w:szCs w:val="24"/>
        </w:rPr>
      </w:pPr>
      <w:r w:rsidRPr="00DD1F09">
        <w:rPr>
          <w:rFonts w:asciiTheme="minorHAnsi" w:hAnsiTheme="minorHAnsi" w:cs="Arial"/>
          <w:sz w:val="20"/>
          <w:szCs w:val="20"/>
        </w:rPr>
        <w:tab/>
      </w:r>
    </w:p>
    <w:p w14:paraId="350B555E" w14:textId="77777777" w:rsidR="005E2193" w:rsidRPr="005C3E7E" w:rsidRDefault="005E2193" w:rsidP="005E2193">
      <w:pPr>
        <w:ind w:left="567" w:right="-23" w:hanging="567"/>
        <w:rPr>
          <w:rFonts w:asciiTheme="minorHAnsi" w:hAnsiTheme="minorHAnsi"/>
          <w:b/>
          <w:sz w:val="24"/>
          <w:szCs w:val="24"/>
        </w:rPr>
      </w:pPr>
      <w:r w:rsidRPr="005C3E7E">
        <w:rPr>
          <w:rFonts w:asciiTheme="minorHAnsi" w:hAnsiTheme="minorHAnsi"/>
          <w:b/>
          <w:sz w:val="24"/>
          <w:szCs w:val="24"/>
        </w:rPr>
        <w:t>Any other business:</w:t>
      </w:r>
    </w:p>
    <w:p w14:paraId="0ED6D290" w14:textId="5385591B" w:rsidR="005E2193" w:rsidRPr="005C3E7E" w:rsidRDefault="005E2193" w:rsidP="005E2193">
      <w:pPr>
        <w:ind w:left="567" w:right="-23" w:hanging="567"/>
        <w:jc w:val="center"/>
        <w:rPr>
          <w:rFonts w:asciiTheme="minorHAnsi" w:hAnsiTheme="minorHAnsi"/>
          <w:sz w:val="24"/>
          <w:szCs w:val="24"/>
        </w:rPr>
      </w:pPr>
      <w:r w:rsidRPr="005C3E7E">
        <w:rPr>
          <w:rFonts w:asciiTheme="minorHAnsi" w:hAnsiTheme="minorHAnsi"/>
          <w:sz w:val="24"/>
          <w:szCs w:val="24"/>
        </w:rPr>
        <w:t>There being no further bus</w:t>
      </w:r>
      <w:r>
        <w:rPr>
          <w:rFonts w:asciiTheme="minorHAnsi" w:hAnsiTheme="minorHAnsi"/>
          <w:sz w:val="24"/>
          <w:szCs w:val="24"/>
        </w:rPr>
        <w:t xml:space="preserve">iness the meeting closed at </w:t>
      </w:r>
      <w:r w:rsidR="001E6030">
        <w:rPr>
          <w:rFonts w:asciiTheme="minorHAnsi" w:hAnsiTheme="minorHAnsi"/>
          <w:sz w:val="24"/>
          <w:szCs w:val="24"/>
        </w:rPr>
        <w:t>9.35</w:t>
      </w:r>
      <w:r w:rsidRPr="005C3E7E">
        <w:rPr>
          <w:rFonts w:asciiTheme="minorHAnsi" w:hAnsiTheme="minorHAnsi"/>
          <w:sz w:val="24"/>
          <w:szCs w:val="24"/>
        </w:rPr>
        <w:t>pm</w:t>
      </w:r>
    </w:p>
    <w:p w14:paraId="6258A8DD" w14:textId="198DB553" w:rsidR="005E2193" w:rsidRPr="005C3E7E" w:rsidRDefault="005E2193" w:rsidP="005E2193">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Pr>
          <w:rFonts w:asciiTheme="minorHAnsi" w:hAnsiTheme="minorHAnsi" w:cs="Arial"/>
          <w:b/>
          <w:sz w:val="24"/>
          <w:szCs w:val="24"/>
        </w:rPr>
        <w:t xml:space="preserve">ate of next meeting: Monday </w:t>
      </w:r>
      <w:r w:rsidR="006B7D7B">
        <w:rPr>
          <w:rFonts w:asciiTheme="minorHAnsi" w:hAnsiTheme="minorHAnsi" w:cs="Arial"/>
          <w:b/>
          <w:sz w:val="24"/>
          <w:szCs w:val="24"/>
        </w:rPr>
        <w:t>28</w:t>
      </w:r>
      <w:r w:rsidR="006B7D7B" w:rsidRPr="006B7D7B">
        <w:rPr>
          <w:rFonts w:asciiTheme="minorHAnsi" w:hAnsiTheme="minorHAnsi" w:cs="Arial"/>
          <w:b/>
          <w:sz w:val="24"/>
          <w:szCs w:val="24"/>
          <w:vertAlign w:val="superscript"/>
        </w:rPr>
        <w:t>th</w:t>
      </w:r>
      <w:r w:rsidR="006B7D7B">
        <w:rPr>
          <w:rFonts w:asciiTheme="minorHAnsi" w:hAnsiTheme="minorHAnsi" w:cs="Arial"/>
          <w:b/>
          <w:sz w:val="24"/>
          <w:szCs w:val="24"/>
        </w:rPr>
        <w:t xml:space="preserve"> November </w:t>
      </w:r>
      <w:r>
        <w:rPr>
          <w:rFonts w:asciiTheme="minorHAnsi" w:hAnsiTheme="minorHAnsi" w:cs="Arial"/>
          <w:b/>
          <w:sz w:val="24"/>
          <w:szCs w:val="24"/>
        </w:rPr>
        <w:t>202</w:t>
      </w:r>
      <w:r w:rsidR="007C692C">
        <w:rPr>
          <w:rFonts w:asciiTheme="minorHAnsi" w:hAnsiTheme="minorHAnsi" w:cs="Arial"/>
          <w:b/>
          <w:sz w:val="24"/>
          <w:szCs w:val="24"/>
        </w:rPr>
        <w:t>2</w:t>
      </w:r>
      <w:r w:rsidR="001E6030">
        <w:rPr>
          <w:rFonts w:asciiTheme="minorHAnsi" w:hAnsiTheme="minorHAnsi" w:cs="Arial"/>
          <w:b/>
          <w:sz w:val="24"/>
          <w:szCs w:val="24"/>
        </w:rPr>
        <w:t>. No meeting in December.</w:t>
      </w:r>
    </w:p>
    <w:p w14:paraId="45D66D18" w14:textId="77777777" w:rsidR="00306D06" w:rsidRPr="005C3E7E" w:rsidRDefault="00306D06" w:rsidP="00F15254">
      <w:pPr>
        <w:ind w:right="-23"/>
        <w:rPr>
          <w:rFonts w:asciiTheme="minorHAnsi" w:hAnsiTheme="minorHAnsi"/>
          <w:b/>
          <w:sz w:val="24"/>
          <w:szCs w:val="24"/>
        </w:rPr>
      </w:pPr>
    </w:p>
    <w:p w14:paraId="4E240231" w14:textId="77777777" w:rsidR="002611AD" w:rsidRPr="005C3E7E" w:rsidRDefault="002611AD" w:rsidP="00D607FC">
      <w:pPr>
        <w:ind w:left="567" w:right="-23" w:hanging="567"/>
        <w:jc w:val="center"/>
        <w:rPr>
          <w:rFonts w:asciiTheme="minorHAnsi" w:hAnsiTheme="minorHAnsi"/>
          <w:b/>
          <w:sz w:val="24"/>
          <w:szCs w:val="24"/>
        </w:rPr>
      </w:pPr>
    </w:p>
    <w:p w14:paraId="5674EEC9" w14:textId="77777777" w:rsidR="00032367" w:rsidRPr="005C3E7E" w:rsidRDefault="00032367">
      <w:pPr>
        <w:rPr>
          <w:rFonts w:asciiTheme="minorHAnsi" w:hAnsiTheme="minorHAnsi"/>
          <w:b/>
          <w:sz w:val="24"/>
          <w:szCs w:val="24"/>
        </w:rPr>
      </w:pPr>
    </w:p>
    <w:p w14:paraId="5EF97ED1" w14:textId="77777777" w:rsidR="00416E99" w:rsidRPr="00032367" w:rsidRDefault="00416E99">
      <w:pPr>
        <w:rPr>
          <w:b/>
          <w:sz w:val="24"/>
          <w:szCs w:val="24"/>
        </w:rPr>
      </w:pPr>
    </w:p>
    <w:sectPr w:rsidR="00416E99" w:rsidRPr="00032367" w:rsidSect="003B6447">
      <w:footerReference w:type="default" r:id="rId9"/>
      <w:pgSz w:w="11906" w:h="16838"/>
      <w:pgMar w:top="851" w:right="1440" w:bottom="1440" w:left="993" w:header="708" w:footer="708"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BD8A" w14:textId="77777777" w:rsidR="00020ACC" w:rsidRDefault="00020ACC" w:rsidP="000662BE">
      <w:pPr>
        <w:spacing w:after="0" w:line="240" w:lineRule="auto"/>
      </w:pPr>
      <w:r>
        <w:separator/>
      </w:r>
    </w:p>
  </w:endnote>
  <w:endnote w:type="continuationSeparator" w:id="0">
    <w:p w14:paraId="29C230D7" w14:textId="77777777" w:rsidR="00020ACC" w:rsidRDefault="00020ACC"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474D" w14:textId="0CE87E8B" w:rsidR="00FF03A9" w:rsidRDefault="00000000" w:rsidP="0077789A">
    <w:pPr>
      <w:pStyle w:val="Footer"/>
      <w:ind w:left="4513" w:firstLine="4513"/>
      <w:jc w:val="center"/>
    </w:pPr>
    <w:sdt>
      <w:sdtPr>
        <w:id w:val="160927847"/>
        <w:docPartObj>
          <w:docPartGallery w:val="Page Numbers (Bottom of Page)"/>
          <w:docPartUnique/>
        </w:docPartObj>
      </w:sdt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943A6C">
      <w:t>3</w:t>
    </w:r>
  </w:p>
  <w:p w14:paraId="2CB35088" w14:textId="2AB83865" w:rsidR="000E0BE1" w:rsidRDefault="00943A6C">
    <w:pPr>
      <w:pStyle w:val="Footer"/>
    </w:pPr>
    <w:r>
      <w:t xml:space="preserve">HPC Minutes </w:t>
    </w:r>
    <w:r w:rsidR="00692937">
      <w:t>October</w:t>
    </w:r>
    <w:r w:rsidR="007C692C">
      <w:t xml:space="preserve"> </w:t>
    </w:r>
    <w:r w:rsidR="007E0C43">
      <w:t>202</w:t>
    </w:r>
    <w:r w:rsidR="007C692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81FA" w14:textId="77777777" w:rsidR="00020ACC" w:rsidRDefault="00020ACC" w:rsidP="000662BE">
      <w:pPr>
        <w:spacing w:after="0" w:line="240" w:lineRule="auto"/>
      </w:pPr>
      <w:r>
        <w:separator/>
      </w:r>
    </w:p>
  </w:footnote>
  <w:footnote w:type="continuationSeparator" w:id="0">
    <w:p w14:paraId="07E3F01A" w14:textId="77777777" w:rsidR="00020ACC" w:rsidRDefault="00020ACC"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AF5EF4"/>
    <w:multiLevelType w:val="hybridMultilevel"/>
    <w:tmpl w:val="5B52F3EE"/>
    <w:lvl w:ilvl="0" w:tplc="D2EC2C1A">
      <w:start w:val="1"/>
      <w:numFmt w:val="decimal"/>
      <w:lvlText w:val="%1."/>
      <w:lvlJc w:val="left"/>
      <w:pPr>
        <w:ind w:left="1080" w:hanging="360"/>
      </w:pPr>
      <w:rPr>
        <w:rFonts w:cs="Times New Roman"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68715272">
    <w:abstractNumId w:val="0"/>
  </w:num>
  <w:num w:numId="2" w16cid:durableId="95683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3837"/>
    <w:rsid w:val="0001073E"/>
    <w:rsid w:val="00010FC5"/>
    <w:rsid w:val="00015C07"/>
    <w:rsid w:val="00020ACC"/>
    <w:rsid w:val="00032367"/>
    <w:rsid w:val="00040EDC"/>
    <w:rsid w:val="000471FB"/>
    <w:rsid w:val="00047F9E"/>
    <w:rsid w:val="00050821"/>
    <w:rsid w:val="000519EE"/>
    <w:rsid w:val="00061F3B"/>
    <w:rsid w:val="000662BE"/>
    <w:rsid w:val="000749E3"/>
    <w:rsid w:val="000923A2"/>
    <w:rsid w:val="00095CA4"/>
    <w:rsid w:val="000C3FCD"/>
    <w:rsid w:val="000C7274"/>
    <w:rsid w:val="000D65F7"/>
    <w:rsid w:val="000E0BE1"/>
    <w:rsid w:val="000E788C"/>
    <w:rsid w:val="000E7DA2"/>
    <w:rsid w:val="00106446"/>
    <w:rsid w:val="00106DD8"/>
    <w:rsid w:val="001147F2"/>
    <w:rsid w:val="00126546"/>
    <w:rsid w:val="00130C92"/>
    <w:rsid w:val="001417E8"/>
    <w:rsid w:val="00146F02"/>
    <w:rsid w:val="00167C58"/>
    <w:rsid w:val="00174F11"/>
    <w:rsid w:val="00182761"/>
    <w:rsid w:val="00183503"/>
    <w:rsid w:val="00186F33"/>
    <w:rsid w:val="001A3497"/>
    <w:rsid w:val="001A4834"/>
    <w:rsid w:val="001B0655"/>
    <w:rsid w:val="001B2E5C"/>
    <w:rsid w:val="001C615F"/>
    <w:rsid w:val="001D132B"/>
    <w:rsid w:val="001E6030"/>
    <w:rsid w:val="001E68B5"/>
    <w:rsid w:val="001F1464"/>
    <w:rsid w:val="001F55AE"/>
    <w:rsid w:val="0020530F"/>
    <w:rsid w:val="00207DDD"/>
    <w:rsid w:val="00210ECC"/>
    <w:rsid w:val="002110F3"/>
    <w:rsid w:val="00211F81"/>
    <w:rsid w:val="0022507A"/>
    <w:rsid w:val="00225B7B"/>
    <w:rsid w:val="00237992"/>
    <w:rsid w:val="002611AD"/>
    <w:rsid w:val="0027687A"/>
    <w:rsid w:val="00295503"/>
    <w:rsid w:val="002966FF"/>
    <w:rsid w:val="00297458"/>
    <w:rsid w:val="002A039D"/>
    <w:rsid w:val="002B0091"/>
    <w:rsid w:val="002B276D"/>
    <w:rsid w:val="002B2DD4"/>
    <w:rsid w:val="002B3082"/>
    <w:rsid w:val="002D39E6"/>
    <w:rsid w:val="002E3CB2"/>
    <w:rsid w:val="002E430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64F5"/>
    <w:rsid w:val="003A0FF6"/>
    <w:rsid w:val="003A16C9"/>
    <w:rsid w:val="003A47FC"/>
    <w:rsid w:val="003B6447"/>
    <w:rsid w:val="003D1F8C"/>
    <w:rsid w:val="003D3928"/>
    <w:rsid w:val="003D7BC2"/>
    <w:rsid w:val="003E075F"/>
    <w:rsid w:val="003F1111"/>
    <w:rsid w:val="003F49BA"/>
    <w:rsid w:val="00400DEB"/>
    <w:rsid w:val="004105CD"/>
    <w:rsid w:val="00414F77"/>
    <w:rsid w:val="00416E99"/>
    <w:rsid w:val="00436B78"/>
    <w:rsid w:val="004378B4"/>
    <w:rsid w:val="00442EC5"/>
    <w:rsid w:val="00446170"/>
    <w:rsid w:val="00447F0C"/>
    <w:rsid w:val="00455F2C"/>
    <w:rsid w:val="004628D7"/>
    <w:rsid w:val="004711E9"/>
    <w:rsid w:val="0047257A"/>
    <w:rsid w:val="00476B8F"/>
    <w:rsid w:val="00487235"/>
    <w:rsid w:val="004B48D5"/>
    <w:rsid w:val="004B48EC"/>
    <w:rsid w:val="004B658A"/>
    <w:rsid w:val="004D0ACA"/>
    <w:rsid w:val="004E4A27"/>
    <w:rsid w:val="004E5EEE"/>
    <w:rsid w:val="004E65F8"/>
    <w:rsid w:val="00500341"/>
    <w:rsid w:val="00520C6C"/>
    <w:rsid w:val="00525215"/>
    <w:rsid w:val="005446B3"/>
    <w:rsid w:val="00545F67"/>
    <w:rsid w:val="005471EE"/>
    <w:rsid w:val="00580743"/>
    <w:rsid w:val="005807D4"/>
    <w:rsid w:val="005817F6"/>
    <w:rsid w:val="005868C7"/>
    <w:rsid w:val="00587572"/>
    <w:rsid w:val="005C3E7E"/>
    <w:rsid w:val="005D1D59"/>
    <w:rsid w:val="005E2193"/>
    <w:rsid w:val="005E7171"/>
    <w:rsid w:val="005F44F9"/>
    <w:rsid w:val="0060308B"/>
    <w:rsid w:val="00616706"/>
    <w:rsid w:val="00630FB9"/>
    <w:rsid w:val="006333AD"/>
    <w:rsid w:val="00645040"/>
    <w:rsid w:val="00652323"/>
    <w:rsid w:val="00653233"/>
    <w:rsid w:val="00656D52"/>
    <w:rsid w:val="00672050"/>
    <w:rsid w:val="006761BE"/>
    <w:rsid w:val="006805BD"/>
    <w:rsid w:val="00691D2F"/>
    <w:rsid w:val="00692937"/>
    <w:rsid w:val="006B3A85"/>
    <w:rsid w:val="006B7D7B"/>
    <w:rsid w:val="006C58AE"/>
    <w:rsid w:val="006E558A"/>
    <w:rsid w:val="006E62F7"/>
    <w:rsid w:val="006F6696"/>
    <w:rsid w:val="007001B7"/>
    <w:rsid w:val="007060A6"/>
    <w:rsid w:val="007163A7"/>
    <w:rsid w:val="00721A40"/>
    <w:rsid w:val="0072547C"/>
    <w:rsid w:val="00732D32"/>
    <w:rsid w:val="00744757"/>
    <w:rsid w:val="0075087F"/>
    <w:rsid w:val="00761B6E"/>
    <w:rsid w:val="00765103"/>
    <w:rsid w:val="0077789A"/>
    <w:rsid w:val="00780632"/>
    <w:rsid w:val="00787BB7"/>
    <w:rsid w:val="007A68DB"/>
    <w:rsid w:val="007B1DB7"/>
    <w:rsid w:val="007B287B"/>
    <w:rsid w:val="007B3250"/>
    <w:rsid w:val="007B370A"/>
    <w:rsid w:val="007C1E34"/>
    <w:rsid w:val="007C437A"/>
    <w:rsid w:val="007C692C"/>
    <w:rsid w:val="007D4FA4"/>
    <w:rsid w:val="007E0C43"/>
    <w:rsid w:val="007E1E7C"/>
    <w:rsid w:val="007E41A8"/>
    <w:rsid w:val="007F6BCE"/>
    <w:rsid w:val="0080104E"/>
    <w:rsid w:val="008053BB"/>
    <w:rsid w:val="00816E8C"/>
    <w:rsid w:val="008200AB"/>
    <w:rsid w:val="008247CC"/>
    <w:rsid w:val="0083479A"/>
    <w:rsid w:val="00843F32"/>
    <w:rsid w:val="00861590"/>
    <w:rsid w:val="00864ABD"/>
    <w:rsid w:val="00865904"/>
    <w:rsid w:val="008668AC"/>
    <w:rsid w:val="00884B67"/>
    <w:rsid w:val="00887CE0"/>
    <w:rsid w:val="0089148F"/>
    <w:rsid w:val="00892BA1"/>
    <w:rsid w:val="00897433"/>
    <w:rsid w:val="008A0A17"/>
    <w:rsid w:val="008A0D60"/>
    <w:rsid w:val="008A5C09"/>
    <w:rsid w:val="008B1E55"/>
    <w:rsid w:val="008B2D9D"/>
    <w:rsid w:val="008C4569"/>
    <w:rsid w:val="008C4DEF"/>
    <w:rsid w:val="008E5936"/>
    <w:rsid w:val="008F69B8"/>
    <w:rsid w:val="00903863"/>
    <w:rsid w:val="0090741F"/>
    <w:rsid w:val="00907B4C"/>
    <w:rsid w:val="00915C2C"/>
    <w:rsid w:val="00933DC3"/>
    <w:rsid w:val="00943A6C"/>
    <w:rsid w:val="0094491B"/>
    <w:rsid w:val="0096545D"/>
    <w:rsid w:val="00971AD5"/>
    <w:rsid w:val="0097477F"/>
    <w:rsid w:val="009769BC"/>
    <w:rsid w:val="0098328D"/>
    <w:rsid w:val="009A3D38"/>
    <w:rsid w:val="009A62BF"/>
    <w:rsid w:val="009B3B0C"/>
    <w:rsid w:val="009C726E"/>
    <w:rsid w:val="009D39F4"/>
    <w:rsid w:val="009D4787"/>
    <w:rsid w:val="009E03ED"/>
    <w:rsid w:val="009E5A77"/>
    <w:rsid w:val="009E67F9"/>
    <w:rsid w:val="009F5460"/>
    <w:rsid w:val="00A00D7C"/>
    <w:rsid w:val="00A14E2F"/>
    <w:rsid w:val="00A15234"/>
    <w:rsid w:val="00A21019"/>
    <w:rsid w:val="00A4611F"/>
    <w:rsid w:val="00A54576"/>
    <w:rsid w:val="00A545CF"/>
    <w:rsid w:val="00A54CA5"/>
    <w:rsid w:val="00A613B9"/>
    <w:rsid w:val="00A64CF8"/>
    <w:rsid w:val="00A76056"/>
    <w:rsid w:val="00A8080F"/>
    <w:rsid w:val="00A87989"/>
    <w:rsid w:val="00A91B21"/>
    <w:rsid w:val="00A92EBE"/>
    <w:rsid w:val="00AA7951"/>
    <w:rsid w:val="00AB7F41"/>
    <w:rsid w:val="00AC7EED"/>
    <w:rsid w:val="00AD60DF"/>
    <w:rsid w:val="00AF0F13"/>
    <w:rsid w:val="00AF3DAF"/>
    <w:rsid w:val="00AF5496"/>
    <w:rsid w:val="00B066FA"/>
    <w:rsid w:val="00B117EE"/>
    <w:rsid w:val="00B118BB"/>
    <w:rsid w:val="00B11B15"/>
    <w:rsid w:val="00B213AE"/>
    <w:rsid w:val="00B32741"/>
    <w:rsid w:val="00B410AA"/>
    <w:rsid w:val="00B43602"/>
    <w:rsid w:val="00B47784"/>
    <w:rsid w:val="00B567EC"/>
    <w:rsid w:val="00B60464"/>
    <w:rsid w:val="00B62C9B"/>
    <w:rsid w:val="00B70910"/>
    <w:rsid w:val="00B7197A"/>
    <w:rsid w:val="00B7520E"/>
    <w:rsid w:val="00B75CB6"/>
    <w:rsid w:val="00B7614C"/>
    <w:rsid w:val="00B82F8B"/>
    <w:rsid w:val="00B83A16"/>
    <w:rsid w:val="00B9006F"/>
    <w:rsid w:val="00B93E51"/>
    <w:rsid w:val="00BA50E4"/>
    <w:rsid w:val="00BC3C0F"/>
    <w:rsid w:val="00BC51D5"/>
    <w:rsid w:val="00BD3745"/>
    <w:rsid w:val="00BD7B2F"/>
    <w:rsid w:val="00BF55C1"/>
    <w:rsid w:val="00C05C06"/>
    <w:rsid w:val="00C06836"/>
    <w:rsid w:val="00C609A1"/>
    <w:rsid w:val="00C758BF"/>
    <w:rsid w:val="00CC2436"/>
    <w:rsid w:val="00CC4573"/>
    <w:rsid w:val="00CD486E"/>
    <w:rsid w:val="00CD4C48"/>
    <w:rsid w:val="00CD656B"/>
    <w:rsid w:val="00CE23C8"/>
    <w:rsid w:val="00CE7597"/>
    <w:rsid w:val="00CF09AF"/>
    <w:rsid w:val="00CF7BE2"/>
    <w:rsid w:val="00D07BBC"/>
    <w:rsid w:val="00D13841"/>
    <w:rsid w:val="00D33045"/>
    <w:rsid w:val="00D337BD"/>
    <w:rsid w:val="00D551B6"/>
    <w:rsid w:val="00D607FC"/>
    <w:rsid w:val="00D66612"/>
    <w:rsid w:val="00D75BAF"/>
    <w:rsid w:val="00D84603"/>
    <w:rsid w:val="00DB5A9C"/>
    <w:rsid w:val="00DD1F09"/>
    <w:rsid w:val="00DE2760"/>
    <w:rsid w:val="00DF09C9"/>
    <w:rsid w:val="00DF4575"/>
    <w:rsid w:val="00E136FE"/>
    <w:rsid w:val="00E16CE2"/>
    <w:rsid w:val="00E22F77"/>
    <w:rsid w:val="00E25329"/>
    <w:rsid w:val="00E274F1"/>
    <w:rsid w:val="00E33A5B"/>
    <w:rsid w:val="00E35934"/>
    <w:rsid w:val="00E505FE"/>
    <w:rsid w:val="00E52B7A"/>
    <w:rsid w:val="00E556C4"/>
    <w:rsid w:val="00E654AA"/>
    <w:rsid w:val="00E7361C"/>
    <w:rsid w:val="00E754D5"/>
    <w:rsid w:val="00E81B6F"/>
    <w:rsid w:val="00E83FE5"/>
    <w:rsid w:val="00EA5BEF"/>
    <w:rsid w:val="00EB545D"/>
    <w:rsid w:val="00EC5814"/>
    <w:rsid w:val="00EF163E"/>
    <w:rsid w:val="00EF3071"/>
    <w:rsid w:val="00EF6570"/>
    <w:rsid w:val="00F02703"/>
    <w:rsid w:val="00F15254"/>
    <w:rsid w:val="00F36001"/>
    <w:rsid w:val="00F44679"/>
    <w:rsid w:val="00F559B8"/>
    <w:rsid w:val="00F760BF"/>
    <w:rsid w:val="00F77C5F"/>
    <w:rsid w:val="00F83ACF"/>
    <w:rsid w:val="00F92597"/>
    <w:rsid w:val="00F95F92"/>
    <w:rsid w:val="00FA7EE6"/>
    <w:rsid w:val="00FC0FDD"/>
    <w:rsid w:val="00FC142C"/>
    <w:rsid w:val="00FC6A50"/>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King Madeleine</cp:lastModifiedBy>
  <cp:revision>2</cp:revision>
  <cp:lastPrinted>2017-09-25T17:38:00Z</cp:lastPrinted>
  <dcterms:created xsi:type="dcterms:W3CDTF">2022-12-09T18:53:00Z</dcterms:created>
  <dcterms:modified xsi:type="dcterms:W3CDTF">2022-12-09T18:53:00Z</dcterms:modified>
</cp:coreProperties>
</file>